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22" w:rsidRPr="00913522" w:rsidRDefault="00913522" w:rsidP="009135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IZRAKSTS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6E52F153" wp14:editId="7F00EF1D">
            <wp:extent cx="1815465" cy="55943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22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proofErr w:type="spellStart"/>
      <w:r w:rsidRPr="00913522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913522">
        <w:rPr>
          <w:rFonts w:ascii="Times New Roman" w:hAnsi="Times New Roman" w:cs="Times New Roman"/>
          <w:b/>
          <w:sz w:val="28"/>
          <w:szCs w:val="28"/>
        </w:rPr>
        <w:t>. 1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22">
        <w:rPr>
          <w:rFonts w:ascii="Times New Roman" w:hAnsi="Times New Roman" w:cs="Times New Roman"/>
          <w:b/>
          <w:sz w:val="28"/>
          <w:szCs w:val="28"/>
        </w:rPr>
        <w:t xml:space="preserve">ar 2011. gada 01. septembra rīkojumu </w:t>
      </w:r>
      <w:proofErr w:type="spellStart"/>
      <w:r w:rsidRPr="00913522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913522">
        <w:rPr>
          <w:rFonts w:ascii="Times New Roman" w:hAnsi="Times New Roman" w:cs="Times New Roman"/>
          <w:b/>
          <w:sz w:val="28"/>
          <w:szCs w:val="28"/>
        </w:rPr>
        <w:t>. P 2</w:t>
      </w:r>
      <w:proofErr w:type="gramStart"/>
      <w:r w:rsidRPr="0091352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913522">
        <w:rPr>
          <w:rFonts w:ascii="Times New Roman" w:hAnsi="Times New Roman" w:cs="Times New Roman"/>
          <w:b/>
          <w:sz w:val="28"/>
          <w:szCs w:val="28"/>
        </w:rPr>
        <w:t>1 – 4 / 4 apstiprinātajā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522">
        <w:rPr>
          <w:rFonts w:ascii="Times New Roman" w:hAnsi="Times New Roman" w:cs="Times New Roman"/>
          <w:b/>
          <w:sz w:val="28"/>
          <w:szCs w:val="28"/>
        </w:rPr>
        <w:t>Mērķstipendijas</w:t>
      </w:r>
      <w:proofErr w:type="spellEnd"/>
      <w:r w:rsidRPr="00913522">
        <w:rPr>
          <w:rFonts w:ascii="Times New Roman" w:hAnsi="Times New Roman" w:cs="Times New Roman"/>
          <w:b/>
          <w:sz w:val="28"/>
          <w:szCs w:val="28"/>
        </w:rPr>
        <w:t xml:space="preserve"> piešķiršanas nolikumā 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522">
        <w:rPr>
          <w:rFonts w:ascii="Times New Roman" w:hAnsi="Times New Roman" w:cs="Times New Roman"/>
          <w:b/>
          <w:sz w:val="28"/>
          <w:szCs w:val="28"/>
        </w:rPr>
        <w:t>Austrumlatgales</w:t>
      </w:r>
      <w:proofErr w:type="spellEnd"/>
      <w:r w:rsidRPr="00913522">
        <w:rPr>
          <w:rFonts w:ascii="Times New Roman" w:hAnsi="Times New Roman" w:cs="Times New Roman"/>
          <w:b/>
          <w:sz w:val="28"/>
          <w:szCs w:val="28"/>
        </w:rPr>
        <w:t xml:space="preserve"> Profesionālās vidusskolas izglītojamiem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522">
        <w:rPr>
          <w:rFonts w:ascii="Times New Roman" w:hAnsi="Times New Roman" w:cs="Times New Roman"/>
          <w:b/>
        </w:rPr>
        <w:t>Eiropas Sociālā fonda darbības programmas „Cilvēkresursi un nodarbinātība” papildinājuma 1.2.1.1.4.apakšaktivitātes „</w:t>
      </w:r>
      <w:r w:rsidRPr="00913522">
        <w:rPr>
          <w:rFonts w:ascii="Times New Roman" w:hAnsi="Times New Roman" w:cs="Times New Roman"/>
          <w:b/>
          <w:bCs/>
        </w:rPr>
        <w:t>Sākotnējās profesionālās izglītības pievilcības veicināšana</w:t>
      </w:r>
      <w:r w:rsidRPr="00913522">
        <w:rPr>
          <w:rFonts w:ascii="Times New Roman" w:hAnsi="Times New Roman" w:cs="Times New Roman"/>
          <w:b/>
        </w:rPr>
        <w:t xml:space="preserve">” 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522">
        <w:rPr>
          <w:rFonts w:ascii="Times New Roman" w:hAnsi="Times New Roman" w:cs="Times New Roman"/>
          <w:b/>
        </w:rPr>
        <w:t>projekta „</w:t>
      </w:r>
      <w:r w:rsidRPr="00913522">
        <w:rPr>
          <w:rFonts w:ascii="Times New Roman" w:hAnsi="Times New Roman" w:cs="Times New Roman"/>
          <w:b/>
          <w:bCs/>
        </w:rPr>
        <w:t>Sākotnējās profesionālās izglītības pievilcības veicināšana</w:t>
      </w:r>
      <w:r w:rsidRPr="00913522">
        <w:rPr>
          <w:rFonts w:ascii="Times New Roman" w:hAnsi="Times New Roman" w:cs="Times New Roman"/>
          <w:b/>
        </w:rPr>
        <w:t xml:space="preserve">” </w:t>
      </w: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522">
        <w:rPr>
          <w:rFonts w:ascii="Times New Roman" w:hAnsi="Times New Roman" w:cs="Times New Roman"/>
          <w:b/>
        </w:rPr>
        <w:t xml:space="preserve">( Vienošanās </w:t>
      </w:r>
      <w:proofErr w:type="spellStart"/>
      <w:r w:rsidRPr="00913522">
        <w:rPr>
          <w:rFonts w:ascii="Times New Roman" w:hAnsi="Times New Roman" w:cs="Times New Roman"/>
          <w:b/>
        </w:rPr>
        <w:t>Nr</w:t>
      </w:r>
      <w:proofErr w:type="spellEnd"/>
      <w:r w:rsidRPr="00913522">
        <w:rPr>
          <w:rFonts w:ascii="Times New Roman" w:hAnsi="Times New Roman" w:cs="Times New Roman"/>
          <w:b/>
        </w:rPr>
        <w:t>. 2009/0001/1DP/1.2.1.1.4/08/IPIA/VIAA/001</w:t>
      </w:r>
      <w:proofErr w:type="gramStart"/>
      <w:r w:rsidRPr="00913522">
        <w:rPr>
          <w:rFonts w:ascii="Times New Roman" w:hAnsi="Times New Roman" w:cs="Times New Roman"/>
          <w:b/>
        </w:rPr>
        <w:t xml:space="preserve"> )</w:t>
      </w:r>
      <w:proofErr w:type="gramEnd"/>
      <w:r w:rsidRPr="00913522">
        <w:rPr>
          <w:rFonts w:ascii="Times New Roman" w:hAnsi="Times New Roman" w:cs="Times New Roman"/>
          <w:b/>
        </w:rPr>
        <w:t xml:space="preserve"> īstenošanai</w:t>
      </w:r>
    </w:p>
    <w:p w:rsidR="00913522" w:rsidRPr="00913522" w:rsidRDefault="00913522" w:rsidP="00913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522" w:rsidRDefault="00913522" w:rsidP="009135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>Rēzeknē</w:t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</w:rPr>
        <w:tab/>
        <w:t xml:space="preserve">2012. gada 15. </w:t>
      </w:r>
      <w:r w:rsidRPr="00913522">
        <w:rPr>
          <w:rFonts w:ascii="Times New Roman" w:hAnsi="Times New Roman" w:cs="Times New Roman"/>
        </w:rPr>
        <w:t>oktobris</w:t>
      </w:r>
    </w:p>
    <w:p w:rsidR="00913522" w:rsidRPr="00913522" w:rsidRDefault="00913522" w:rsidP="009135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22" w:rsidRP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522" w:rsidRPr="00913522" w:rsidRDefault="00913522" w:rsidP="00913522">
      <w:pPr>
        <w:pStyle w:val="Sarakstarindkopa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913522">
        <w:rPr>
          <w:rFonts w:ascii="Times New Roman" w:hAnsi="Times New Roman" w:cs="Times New Roman"/>
        </w:rPr>
        <w:t>Austrumlatgales</w:t>
      </w:r>
      <w:proofErr w:type="spellEnd"/>
      <w:r w:rsidRPr="00913522">
        <w:rPr>
          <w:rFonts w:ascii="Times New Roman" w:hAnsi="Times New Roman" w:cs="Times New Roman"/>
        </w:rPr>
        <w:t xml:space="preserve"> Profesionālās vidusskolas </w:t>
      </w:r>
      <w:proofErr w:type="spellStart"/>
      <w:r w:rsidRPr="00913522">
        <w:rPr>
          <w:rFonts w:ascii="Times New Roman" w:hAnsi="Times New Roman" w:cs="Times New Roman"/>
        </w:rPr>
        <w:t>Mērķstipendiju</w:t>
      </w:r>
      <w:proofErr w:type="spellEnd"/>
      <w:r w:rsidRPr="00913522">
        <w:rPr>
          <w:rFonts w:ascii="Times New Roman" w:hAnsi="Times New Roman" w:cs="Times New Roman"/>
        </w:rPr>
        <w:t xml:space="preserve"> piešķiršanas nolikuma 14.punktu izteikt šādā redakcijā:</w:t>
      </w:r>
    </w:p>
    <w:p w:rsidR="00913522" w:rsidRPr="00913522" w:rsidRDefault="00913522" w:rsidP="00913522">
      <w:pPr>
        <w:spacing w:after="0" w:line="240" w:lineRule="auto"/>
        <w:ind w:left="1276" w:hanging="556"/>
        <w:jc w:val="both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 xml:space="preserve">„14. Piešķiramās </w:t>
      </w:r>
      <w:proofErr w:type="spellStart"/>
      <w:r w:rsidRPr="00913522">
        <w:rPr>
          <w:rFonts w:ascii="Times New Roman" w:hAnsi="Times New Roman" w:cs="Times New Roman"/>
        </w:rPr>
        <w:t>mērķstipendijas</w:t>
      </w:r>
      <w:proofErr w:type="spellEnd"/>
      <w:r w:rsidRPr="00913522">
        <w:rPr>
          <w:rFonts w:ascii="Times New Roman" w:hAnsi="Times New Roman" w:cs="Times New Roman"/>
        </w:rPr>
        <w:t xml:space="preserve"> apmērs vienam profesionālās izglītības iestādes izglītojamajam:</w:t>
      </w:r>
    </w:p>
    <w:p w:rsidR="00913522" w:rsidRPr="00913522" w:rsidRDefault="00913522" w:rsidP="00913522">
      <w:pPr>
        <w:spacing w:after="0" w:line="240" w:lineRule="auto"/>
        <w:ind w:left="1276" w:hanging="556"/>
        <w:jc w:val="both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>14.1. pirmā kursa izglītojamiem, izņemot 14.3.apakšpunktāa noteiktajiem - no 10 līdz 20 latiem mēnesī,</w:t>
      </w:r>
    </w:p>
    <w:p w:rsidR="00913522" w:rsidRPr="00913522" w:rsidRDefault="00913522" w:rsidP="00913522">
      <w:pPr>
        <w:spacing w:after="0" w:line="240" w:lineRule="auto"/>
        <w:ind w:left="1276" w:hanging="556"/>
        <w:jc w:val="both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>14.2. otrā, trešā un ceturtā kursa izglītojamiem, izņemot 14.3.apakšpunktā noteiktajiem -</w:t>
      </w:r>
      <w:proofErr w:type="gramStart"/>
      <w:r w:rsidRPr="00913522">
        <w:rPr>
          <w:rFonts w:ascii="Times New Roman" w:hAnsi="Times New Roman" w:cs="Times New Roman"/>
        </w:rPr>
        <w:t xml:space="preserve">  </w:t>
      </w:r>
      <w:proofErr w:type="gramEnd"/>
      <w:r w:rsidRPr="00913522">
        <w:rPr>
          <w:rFonts w:ascii="Times New Roman" w:hAnsi="Times New Roman" w:cs="Times New Roman"/>
        </w:rPr>
        <w:t>no 20 līdz 50 latiem mēnesī,</w:t>
      </w:r>
    </w:p>
    <w:p w:rsidR="00913522" w:rsidRPr="00913522" w:rsidRDefault="00913522" w:rsidP="00913522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iCs/>
        </w:rPr>
      </w:pPr>
      <w:r w:rsidRPr="00913522">
        <w:rPr>
          <w:rFonts w:ascii="Times New Roman" w:hAnsi="Times New Roman" w:cs="Times New Roman"/>
        </w:rPr>
        <w:t>14.3. izglītojamajam</w:t>
      </w:r>
      <w:r w:rsidRPr="00913522">
        <w:rPr>
          <w:rFonts w:ascii="Times New Roman" w:hAnsi="Times New Roman" w:cs="Times New Roman"/>
          <w:iCs/>
        </w:rPr>
        <w:t xml:space="preserve">, kurš Eiropas Savienības struktūrfondu </w:t>
      </w:r>
      <w:r w:rsidRPr="00913522">
        <w:rPr>
          <w:rFonts w:ascii="Times New Roman" w:hAnsi="Times New Roman" w:cs="Times New Roman"/>
          <w:bCs/>
        </w:rPr>
        <w:t xml:space="preserve">darbības programmas "Cilvēkresursi un nodarbinātība" papildinājuma 1.2.1.1.3.apakšaktivitātes "Atbalsts sākotnējās profesionālās izglītības programmu īstenošanas kvalitātes uzlabošanai un īstenošanai" ietvaros </w:t>
      </w:r>
      <w:r w:rsidRPr="00913522">
        <w:rPr>
          <w:rFonts w:ascii="Times New Roman" w:hAnsi="Times New Roman" w:cs="Times New Roman"/>
          <w:iCs/>
        </w:rPr>
        <w:t xml:space="preserve">mācās profesionālās izglītības programmā (turpmāk – ESF izglītojamie) – no 50 līdz 80 latiem mēnesī (lai nodrošinātu vienotu </w:t>
      </w:r>
      <w:proofErr w:type="gramStart"/>
      <w:r w:rsidRPr="00913522">
        <w:rPr>
          <w:rFonts w:ascii="Times New Roman" w:hAnsi="Times New Roman" w:cs="Times New Roman"/>
        </w:rPr>
        <w:t>informācijas sistēmas ASUS aprēķinu metodikas pielietojumu</w:t>
      </w:r>
      <w:proofErr w:type="gramEnd"/>
      <w:r w:rsidRPr="00913522">
        <w:rPr>
          <w:rFonts w:ascii="Times New Roman" w:hAnsi="Times New Roman" w:cs="Times New Roman"/>
        </w:rPr>
        <w:t xml:space="preserve">, izglītojamie (izņemot 2012.gada septembri) uzsākot mācības programmā tiek ieskaitīti </w:t>
      </w:r>
      <w:r w:rsidRPr="00913522">
        <w:rPr>
          <w:rFonts w:ascii="Times New Roman" w:hAnsi="Times New Roman" w:cs="Times New Roman"/>
          <w:u w:val="single"/>
        </w:rPr>
        <w:t>otrajā</w:t>
      </w:r>
      <w:r w:rsidRPr="00913522">
        <w:rPr>
          <w:rFonts w:ascii="Times New Roman" w:hAnsi="Times New Roman" w:cs="Times New Roman"/>
        </w:rPr>
        <w:t xml:space="preserve"> kursā).”</w:t>
      </w:r>
    </w:p>
    <w:p w:rsidR="00913522" w:rsidRPr="00913522" w:rsidRDefault="00913522" w:rsidP="009135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13522" w:rsidRPr="00913522" w:rsidRDefault="00913522" w:rsidP="00913522">
      <w:pPr>
        <w:pStyle w:val="Sarakstarindkopa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913522">
        <w:rPr>
          <w:rFonts w:ascii="Times New Roman" w:hAnsi="Times New Roman" w:cs="Times New Roman"/>
        </w:rPr>
        <w:t>Austrumlatgales</w:t>
      </w:r>
      <w:proofErr w:type="spellEnd"/>
      <w:r w:rsidRPr="00913522">
        <w:rPr>
          <w:rFonts w:ascii="Times New Roman" w:hAnsi="Times New Roman" w:cs="Times New Roman"/>
        </w:rPr>
        <w:t xml:space="preserve"> Profesionālās vidusskolas </w:t>
      </w:r>
      <w:proofErr w:type="spellStart"/>
      <w:r w:rsidRPr="00913522">
        <w:rPr>
          <w:rFonts w:ascii="Times New Roman" w:hAnsi="Times New Roman" w:cs="Times New Roman"/>
        </w:rPr>
        <w:t>Mērķstipendiju</w:t>
      </w:r>
      <w:proofErr w:type="spellEnd"/>
      <w:r w:rsidRPr="00913522">
        <w:rPr>
          <w:rFonts w:ascii="Times New Roman" w:hAnsi="Times New Roman" w:cs="Times New Roman"/>
        </w:rPr>
        <w:t xml:space="preserve"> piešķiršanas nolikuma 16.punktu izteikt šādā redakcijā:</w:t>
      </w:r>
    </w:p>
    <w:p w:rsidR="00913522" w:rsidRPr="00913522" w:rsidRDefault="00913522" w:rsidP="00913522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pacing w:val="5"/>
        </w:rPr>
      </w:pPr>
      <w:r w:rsidRPr="00913522">
        <w:rPr>
          <w:rFonts w:ascii="Times New Roman" w:hAnsi="Times New Roman" w:cs="Times New Roman"/>
        </w:rPr>
        <w:t xml:space="preserve">„16. </w:t>
      </w:r>
      <w:proofErr w:type="spellStart"/>
      <w:r w:rsidRPr="00913522">
        <w:rPr>
          <w:rFonts w:ascii="Times New Roman" w:hAnsi="Times New Roman" w:cs="Times New Roman"/>
        </w:rPr>
        <w:t>Mērķstipendijas</w:t>
      </w:r>
      <w:proofErr w:type="spellEnd"/>
      <w:r w:rsidRPr="00913522">
        <w:rPr>
          <w:rFonts w:ascii="Times New Roman" w:hAnsi="Times New Roman" w:cs="Times New Roman"/>
        </w:rPr>
        <w:t xml:space="preserve"> apmēru aprēķina ievērojot </w:t>
      </w:r>
      <w:r w:rsidRPr="00913522">
        <w:rPr>
          <w:rFonts w:ascii="Times New Roman" w:hAnsi="Times New Roman" w:cs="Times New Roman"/>
          <w:spacing w:val="5"/>
        </w:rPr>
        <w:t>iepriekšējā mēneša sekmju vidējo vērtējumu:</w:t>
      </w:r>
    </w:p>
    <w:p w:rsidR="00913522" w:rsidRPr="00913522" w:rsidRDefault="00913522" w:rsidP="00913522">
      <w:pPr>
        <w:pStyle w:val="Sarakstarindkopa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13522">
        <w:rPr>
          <w:rFonts w:ascii="Times New Roman" w:hAnsi="Times New Roman" w:cs="Times New Roman"/>
        </w:rPr>
        <w:t>Mērķstipendijas</w:t>
      </w:r>
      <w:proofErr w:type="spellEnd"/>
      <w:r w:rsidRPr="00913522">
        <w:rPr>
          <w:rFonts w:ascii="Times New Roman" w:hAnsi="Times New Roman" w:cs="Times New Roman"/>
        </w:rPr>
        <w:t xml:space="preserve"> apmērs (lati)</w:t>
      </w:r>
    </w:p>
    <w:p w:rsidR="00913522" w:rsidRPr="00913522" w:rsidRDefault="00913522" w:rsidP="009135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>1.tabula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63"/>
        <w:gridCol w:w="1063"/>
        <w:gridCol w:w="1063"/>
        <w:gridCol w:w="1064"/>
        <w:gridCol w:w="1559"/>
        <w:gridCol w:w="1417"/>
      </w:tblGrid>
      <w:tr w:rsidR="00913522" w:rsidRPr="00913522" w:rsidTr="009A469A">
        <w:trPr>
          <w:trHeight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</w:rPr>
            </w:pPr>
            <w:r w:rsidRPr="00913522">
              <w:rPr>
                <w:rFonts w:ascii="Times New Roman" w:hAnsi="Times New Roman" w:cs="Times New Roman"/>
                <w:spacing w:val="5"/>
              </w:rPr>
              <w:t>Iepriekšējā mēneša sekmju vidējais vērtējums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Pamat-summa 1.kurss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Maksi-</w:t>
            </w:r>
            <w:proofErr w:type="spellStart"/>
            <w:r w:rsidRPr="00913522">
              <w:rPr>
                <w:rFonts w:ascii="Times New Roman" w:hAnsi="Times New Roman" w:cs="Times New Roman"/>
              </w:rPr>
              <w:t>mālais</w:t>
            </w:r>
            <w:proofErr w:type="spellEnd"/>
            <w:r w:rsidRPr="00913522">
              <w:rPr>
                <w:rFonts w:ascii="Times New Roman" w:hAnsi="Times New Roman" w:cs="Times New Roman"/>
              </w:rPr>
              <w:t xml:space="preserve"> palieli-</w:t>
            </w:r>
            <w:proofErr w:type="spellStart"/>
            <w:r w:rsidRPr="00913522">
              <w:rPr>
                <w:rFonts w:ascii="Times New Roman" w:hAnsi="Times New Roman" w:cs="Times New Roman"/>
              </w:rPr>
              <w:t>nājums</w:t>
            </w:r>
            <w:proofErr w:type="spellEnd"/>
            <w:r w:rsidRPr="00913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Pamat-summa 2., 3.,4. kurss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Maksi-</w:t>
            </w:r>
            <w:proofErr w:type="spellStart"/>
            <w:r w:rsidRPr="00913522">
              <w:rPr>
                <w:rFonts w:ascii="Times New Roman" w:hAnsi="Times New Roman" w:cs="Times New Roman"/>
              </w:rPr>
              <w:t>mālais</w:t>
            </w:r>
            <w:proofErr w:type="spellEnd"/>
            <w:r w:rsidRPr="00913522">
              <w:rPr>
                <w:rFonts w:ascii="Times New Roman" w:hAnsi="Times New Roman" w:cs="Times New Roman"/>
              </w:rPr>
              <w:t xml:space="preserve"> palieli-</w:t>
            </w:r>
            <w:proofErr w:type="spellStart"/>
            <w:r w:rsidRPr="00913522">
              <w:rPr>
                <w:rFonts w:ascii="Times New Roman" w:hAnsi="Times New Roman" w:cs="Times New Roman"/>
              </w:rPr>
              <w:t>nājums</w:t>
            </w:r>
            <w:proofErr w:type="spellEnd"/>
            <w:r w:rsidRPr="00913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 xml:space="preserve">Pamatsumma </w:t>
            </w:r>
          </w:p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  <w:bCs/>
              </w:rPr>
              <w:t>1.2.1.1.3.</w:t>
            </w:r>
          </w:p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ESF2 izglīto-</w:t>
            </w:r>
            <w:proofErr w:type="spellStart"/>
            <w:r w:rsidRPr="00913522">
              <w:rPr>
                <w:rFonts w:ascii="Times New Roman" w:hAnsi="Times New Roman" w:cs="Times New Roman"/>
              </w:rPr>
              <w:t>jamiem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 xml:space="preserve">Maksimālais palielinājums </w:t>
            </w:r>
          </w:p>
        </w:tc>
      </w:tr>
      <w:tr w:rsidR="00913522" w:rsidRPr="00913522" w:rsidTr="009A469A">
        <w:trPr>
          <w:trHeight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9,00 – 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-</w:t>
            </w:r>
          </w:p>
        </w:tc>
      </w:tr>
      <w:tr w:rsidR="00913522" w:rsidRPr="00913522" w:rsidTr="009A469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8,00 - 8,99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10</w:t>
            </w:r>
          </w:p>
        </w:tc>
      </w:tr>
      <w:tr w:rsidR="00913522" w:rsidRPr="00913522" w:rsidTr="009A469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6,00 - 7,99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8</w:t>
            </w:r>
          </w:p>
        </w:tc>
      </w:tr>
      <w:tr w:rsidR="00913522" w:rsidRPr="00913522" w:rsidTr="009A469A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4,00 - 5,99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522" w:rsidRPr="00913522" w:rsidRDefault="00913522" w:rsidP="00913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522">
              <w:rPr>
                <w:rFonts w:ascii="Times New Roman" w:hAnsi="Times New Roman" w:cs="Times New Roman"/>
              </w:rPr>
              <w:t>6</w:t>
            </w:r>
          </w:p>
        </w:tc>
      </w:tr>
    </w:tbl>
    <w:p w:rsidR="00913522" w:rsidRDefault="00913522" w:rsidP="0091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522" w:rsidRDefault="00913522" w:rsidP="0091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………………….</w:t>
      </w:r>
    </w:p>
    <w:p w:rsidR="00913522" w:rsidRPr="00913522" w:rsidRDefault="00913522" w:rsidP="0091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13522" w:rsidRPr="00913522" w:rsidRDefault="00913522" w:rsidP="00913522">
      <w:pPr>
        <w:pStyle w:val="Sarakstarindkopa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 xml:space="preserve">Noteikt, ka minētie grozījumi </w:t>
      </w:r>
      <w:proofErr w:type="spellStart"/>
      <w:r w:rsidRPr="00913522">
        <w:rPr>
          <w:rFonts w:ascii="Times New Roman" w:hAnsi="Times New Roman" w:cs="Times New Roman"/>
        </w:rPr>
        <w:t>Austrumlatgales</w:t>
      </w:r>
      <w:proofErr w:type="spellEnd"/>
      <w:r w:rsidRPr="00913522">
        <w:rPr>
          <w:rFonts w:ascii="Times New Roman" w:hAnsi="Times New Roman" w:cs="Times New Roman"/>
        </w:rPr>
        <w:t xml:space="preserve"> Profesionālās vidusskolas </w:t>
      </w:r>
      <w:proofErr w:type="spellStart"/>
      <w:r w:rsidRPr="00913522">
        <w:rPr>
          <w:rFonts w:ascii="Times New Roman" w:hAnsi="Times New Roman" w:cs="Times New Roman"/>
        </w:rPr>
        <w:t>Mērķstipendiju</w:t>
      </w:r>
      <w:proofErr w:type="spellEnd"/>
      <w:r w:rsidRPr="00913522">
        <w:rPr>
          <w:rFonts w:ascii="Times New Roman" w:hAnsi="Times New Roman" w:cs="Times New Roman"/>
        </w:rPr>
        <w:t xml:space="preserve"> piešķiršanas nolikumā - 14. un 16. punkts stājas spēkā ar 2012. gada 15. oktobri un ir piemērojami, nosakot </w:t>
      </w:r>
      <w:proofErr w:type="spellStart"/>
      <w:r w:rsidRPr="00913522">
        <w:rPr>
          <w:rFonts w:ascii="Times New Roman" w:hAnsi="Times New Roman" w:cs="Times New Roman"/>
        </w:rPr>
        <w:t>Mērķstipendijas</w:t>
      </w:r>
      <w:proofErr w:type="spellEnd"/>
      <w:r w:rsidRPr="00913522">
        <w:rPr>
          <w:rFonts w:ascii="Times New Roman" w:hAnsi="Times New Roman" w:cs="Times New Roman"/>
        </w:rPr>
        <w:t xml:space="preserve"> par 2012.gada septembri.</w:t>
      </w:r>
    </w:p>
    <w:p w:rsidR="00913522" w:rsidRPr="00913522" w:rsidRDefault="00913522" w:rsidP="009135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13522" w:rsidRDefault="00913522" w:rsidP="0091352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13522" w:rsidRPr="00913522" w:rsidRDefault="00913522" w:rsidP="0091352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13522">
        <w:rPr>
          <w:rFonts w:ascii="Times New Roman" w:hAnsi="Times New Roman" w:cs="Times New Roman"/>
        </w:rPr>
        <w:t>Direktore</w:t>
      </w:r>
      <w:r w:rsidRPr="00913522">
        <w:rPr>
          <w:rFonts w:ascii="Times New Roman" w:hAnsi="Times New Roman" w:cs="Times New Roman"/>
        </w:rPr>
        <w:tab/>
      </w:r>
      <w:r w:rsidRPr="00913522">
        <w:rPr>
          <w:rFonts w:ascii="Times New Roman" w:hAnsi="Times New Roman" w:cs="Times New Roman"/>
          <w:u w:val="single"/>
        </w:rPr>
        <w:tab/>
      </w:r>
      <w:r w:rsidRPr="00913522">
        <w:rPr>
          <w:rFonts w:ascii="Times New Roman" w:hAnsi="Times New Roman" w:cs="Times New Roman"/>
          <w:u w:val="single"/>
        </w:rPr>
        <w:tab/>
      </w:r>
      <w:r w:rsidRPr="00913522">
        <w:rPr>
          <w:rFonts w:ascii="Times New Roman" w:hAnsi="Times New Roman" w:cs="Times New Roman"/>
          <w:u w:val="single"/>
        </w:rPr>
        <w:tab/>
      </w:r>
      <w:r w:rsidRPr="00913522">
        <w:rPr>
          <w:rFonts w:ascii="Times New Roman" w:hAnsi="Times New Roman" w:cs="Times New Roman"/>
          <w:u w:val="single"/>
        </w:rPr>
        <w:tab/>
      </w:r>
      <w:r w:rsidRPr="00913522">
        <w:rPr>
          <w:rFonts w:ascii="Times New Roman" w:hAnsi="Times New Roman" w:cs="Times New Roman"/>
        </w:rPr>
        <w:tab/>
        <w:t xml:space="preserve">/Benita </w:t>
      </w:r>
      <w:proofErr w:type="spellStart"/>
      <w:r w:rsidRPr="00913522">
        <w:rPr>
          <w:rFonts w:ascii="Times New Roman" w:hAnsi="Times New Roman" w:cs="Times New Roman"/>
        </w:rPr>
        <w:t>Virbule</w:t>
      </w:r>
      <w:proofErr w:type="spellEnd"/>
      <w:r w:rsidRPr="00913522">
        <w:rPr>
          <w:rFonts w:ascii="Times New Roman" w:hAnsi="Times New Roman" w:cs="Times New Roman"/>
        </w:rPr>
        <w:t>/</w:t>
      </w:r>
    </w:p>
    <w:p w:rsidR="00913522" w:rsidRDefault="00913522" w:rsidP="0091352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13522">
        <w:rPr>
          <w:rFonts w:ascii="Times New Roman" w:hAnsi="Times New Roman" w:cs="Times New Roman"/>
          <w:vertAlign w:val="superscript"/>
        </w:rPr>
        <w:t>/paraksts/</w:t>
      </w:r>
    </w:p>
    <w:p w:rsidR="00913522" w:rsidRDefault="00913522" w:rsidP="00913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IZRAKSTS PAREIZS</w:t>
      </w:r>
    </w:p>
    <w:p w:rsidR="00913522" w:rsidRPr="00913522" w:rsidRDefault="00913522" w:rsidP="009135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Projekta koordinatore K. </w:t>
      </w:r>
      <w:proofErr w:type="spellStart"/>
      <w:r>
        <w:rPr>
          <w:rFonts w:ascii="Times New Roman" w:hAnsi="Times New Roman" w:cs="Times New Roman"/>
        </w:rPr>
        <w:t>Kuzmina</w:t>
      </w:r>
      <w:proofErr w:type="spellEnd"/>
    </w:p>
    <w:sectPr w:rsidR="00913522" w:rsidRPr="00913522" w:rsidSect="0091352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4D"/>
    <w:multiLevelType w:val="hybridMultilevel"/>
    <w:tmpl w:val="E6248716"/>
    <w:lvl w:ilvl="0" w:tplc="A4587758">
      <w:start w:val="2013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2B40A2A"/>
    <w:multiLevelType w:val="hybridMultilevel"/>
    <w:tmpl w:val="52B0B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72B5"/>
    <w:multiLevelType w:val="hybridMultilevel"/>
    <w:tmpl w:val="A866F3B8"/>
    <w:lvl w:ilvl="0" w:tplc="A7A638B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E2184"/>
    <w:multiLevelType w:val="hybridMultilevel"/>
    <w:tmpl w:val="0FD6D932"/>
    <w:lvl w:ilvl="0" w:tplc="82F43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B43"/>
    <w:rsid w:val="001D7C81"/>
    <w:rsid w:val="001F59D8"/>
    <w:rsid w:val="00596B43"/>
    <w:rsid w:val="00913522"/>
    <w:rsid w:val="009B2135"/>
    <w:rsid w:val="00F674BE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21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D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1D7C8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Ilona.Virbule</dc:creator>
  <cp:lastModifiedBy>Kristīne Kuzmina</cp:lastModifiedBy>
  <cp:revision>3</cp:revision>
  <dcterms:created xsi:type="dcterms:W3CDTF">2012-10-26T11:47:00Z</dcterms:created>
  <dcterms:modified xsi:type="dcterms:W3CDTF">2012-11-22T11:41:00Z</dcterms:modified>
</cp:coreProperties>
</file>