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D7F" w:rsidRDefault="007F1C75">
      <w:pPr>
        <w:jc w:val="center"/>
        <w:rPr>
          <w:sz w:val="22"/>
          <w:szCs w:val="22"/>
          <w:lang w:val="lv-LV"/>
        </w:rPr>
      </w:pPr>
      <w:r>
        <w:rPr>
          <w:noProof/>
          <w:lang w:val="lv-LV" w:eastAsia="lv-LV"/>
        </w:rPr>
        <w:drawing>
          <wp:inline distT="0" distB="0" distL="0" distR="0">
            <wp:extent cx="3156585" cy="9740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6"/>
                    <a:stretch>
                      <a:fillRect/>
                    </a:stretch>
                  </pic:blipFill>
                  <pic:spPr bwMode="auto">
                    <a:xfrm>
                      <a:off x="0" y="0"/>
                      <a:ext cx="3156585" cy="974090"/>
                    </a:xfrm>
                    <a:prstGeom prst="rect">
                      <a:avLst/>
                    </a:prstGeom>
                  </pic:spPr>
                </pic:pic>
              </a:graphicData>
            </a:graphic>
          </wp:inline>
        </w:drawing>
      </w:r>
    </w:p>
    <w:p w:rsidR="00050D7F" w:rsidRDefault="007F1C75">
      <w:pPr>
        <w:jc w:val="right"/>
        <w:rPr>
          <w:lang w:val="lv-LV"/>
        </w:rPr>
      </w:pPr>
      <w:r>
        <w:rPr>
          <w:lang w:val="lv-LV"/>
        </w:rPr>
        <w:t>Apstiprinu,</w:t>
      </w:r>
    </w:p>
    <w:p w:rsidR="00050D7F" w:rsidRDefault="007F1C75">
      <w:pPr>
        <w:jc w:val="right"/>
        <w:rPr>
          <w:lang w:val="lv-LV"/>
        </w:rPr>
      </w:pPr>
      <w:r>
        <w:rPr>
          <w:lang w:val="lv-LV"/>
        </w:rPr>
        <w:t>Direktore ___________</w:t>
      </w:r>
    </w:p>
    <w:p w:rsidR="00050D7F" w:rsidRDefault="007F1C75">
      <w:pPr>
        <w:jc w:val="right"/>
        <w:rPr>
          <w:lang w:val="lv-LV"/>
        </w:rPr>
      </w:pPr>
      <w:r>
        <w:rPr>
          <w:lang w:val="lv-LV"/>
        </w:rPr>
        <w:t xml:space="preserve">B. </w:t>
      </w:r>
      <w:proofErr w:type="spellStart"/>
      <w:r>
        <w:rPr>
          <w:lang w:val="lv-LV"/>
        </w:rPr>
        <w:t>Virbule</w:t>
      </w:r>
      <w:proofErr w:type="spellEnd"/>
    </w:p>
    <w:p w:rsidR="00050D7F" w:rsidRPr="001E2FDE" w:rsidRDefault="00612A3E">
      <w:pPr>
        <w:jc w:val="right"/>
        <w:rPr>
          <w:lang w:val="lv-LV"/>
        </w:rPr>
      </w:pPr>
      <w:r>
        <w:rPr>
          <w:lang w:val="lv-LV"/>
        </w:rPr>
        <w:t>2</w:t>
      </w:r>
      <w:r w:rsidR="008876B9">
        <w:rPr>
          <w:lang w:val="lv-LV"/>
        </w:rPr>
        <w:t>017</w:t>
      </w:r>
      <w:r w:rsidR="007F1C75">
        <w:rPr>
          <w:lang w:val="lv-LV"/>
        </w:rPr>
        <w:t>.gada</w:t>
      </w:r>
      <w:r w:rsidR="004C41E2">
        <w:rPr>
          <w:lang w:val="lv-LV"/>
        </w:rPr>
        <w:t xml:space="preserve"> 01</w:t>
      </w:r>
      <w:r w:rsidR="001E2FDE">
        <w:rPr>
          <w:lang w:val="lv-LV"/>
        </w:rPr>
        <w:t>.</w:t>
      </w:r>
      <w:r w:rsidR="004C41E2">
        <w:rPr>
          <w:lang w:val="lv-LV"/>
        </w:rPr>
        <w:t>jūnijs</w:t>
      </w:r>
    </w:p>
    <w:p w:rsidR="00050D7F" w:rsidRDefault="007F1C75">
      <w:pPr>
        <w:jc w:val="center"/>
        <w:rPr>
          <w:b/>
          <w:u w:val="single"/>
          <w:lang w:val="lv-LV"/>
        </w:rPr>
      </w:pPr>
      <w:r>
        <w:rPr>
          <w:b/>
          <w:u w:val="single"/>
          <w:lang w:val="lv-LV"/>
        </w:rPr>
        <w:t>Rēzeknes tehnikums</w:t>
      </w:r>
    </w:p>
    <w:p w:rsidR="00050D7F" w:rsidRDefault="00050D7F">
      <w:pPr>
        <w:jc w:val="center"/>
        <w:rPr>
          <w:b/>
          <w:u w:val="single"/>
          <w:lang w:val="lv-LV"/>
        </w:rPr>
      </w:pPr>
    </w:p>
    <w:p w:rsidR="00050D7F" w:rsidRDefault="007F1C75">
      <w:pPr>
        <w:jc w:val="center"/>
        <w:rPr>
          <w:lang w:val="lv-LV"/>
        </w:rPr>
      </w:pPr>
      <w:r>
        <w:rPr>
          <w:lang w:val="lv-LV"/>
        </w:rPr>
        <w:t>Profesionālās arodizglītības  programma: „</w:t>
      </w:r>
      <w:proofErr w:type="spellStart"/>
      <w:r>
        <w:rPr>
          <w:lang w:val="lv-LV"/>
        </w:rPr>
        <w:t>Komerczinības</w:t>
      </w:r>
      <w:proofErr w:type="spellEnd"/>
      <w:r>
        <w:rPr>
          <w:lang w:val="lv-LV"/>
        </w:rPr>
        <w:t>”</w:t>
      </w:r>
    </w:p>
    <w:p w:rsidR="00050D7F" w:rsidRDefault="007F1C75">
      <w:pPr>
        <w:jc w:val="center"/>
        <w:rPr>
          <w:lang w:val="lv-LV"/>
        </w:rPr>
      </w:pPr>
      <w:r>
        <w:rPr>
          <w:lang w:val="lv-LV"/>
        </w:rPr>
        <w:t>Kvalifikācija: ”Mazumtirdzniecības veikala pārdevējs”</w:t>
      </w:r>
    </w:p>
    <w:p w:rsidR="00050D7F" w:rsidRDefault="007F1C75">
      <w:pPr>
        <w:jc w:val="center"/>
        <w:rPr>
          <w:lang w:val="lv-LV"/>
        </w:rPr>
      </w:pPr>
      <w:r>
        <w:rPr>
          <w:lang w:val="lv-LV"/>
        </w:rPr>
        <w:t>2. profesionālās kvalifikācijas līmenis</w:t>
      </w:r>
    </w:p>
    <w:p w:rsidR="00050D7F" w:rsidRDefault="00050D7F">
      <w:pPr>
        <w:jc w:val="center"/>
        <w:rPr>
          <w:sz w:val="20"/>
          <w:szCs w:val="20"/>
          <w:lang w:val="lv-LV"/>
        </w:rPr>
      </w:pPr>
    </w:p>
    <w:p w:rsidR="00050D7F" w:rsidRDefault="007F1C75">
      <w:pPr>
        <w:ind w:left="-900" w:firstLine="900"/>
        <w:jc w:val="center"/>
        <w:rPr>
          <w:lang w:val="lv-LV"/>
        </w:rPr>
      </w:pPr>
      <w:r>
        <w:rPr>
          <w:lang w:val="lv-LV"/>
        </w:rPr>
        <w:t>Programmas īstenošanas laiks 1 gads  (1560 stundas)</w:t>
      </w:r>
    </w:p>
    <w:p w:rsidR="00050D7F" w:rsidRDefault="007F1C75">
      <w:pPr>
        <w:pStyle w:val="Footer"/>
        <w:jc w:val="center"/>
        <w:rPr>
          <w:i/>
          <w:lang w:val="lv-LV" w:eastAsia="en-US"/>
        </w:rPr>
      </w:pPr>
      <w:r>
        <w:rPr>
          <w:i/>
          <w:lang w:val="lv-LV" w:eastAsia="en-US"/>
        </w:rPr>
        <w:t>Eiropas Savienības fondu darbības programmas “Izaugsme un nodarbinātība” 7.2.1. specifiskā atbalsta mērķa “Palielināt nodarbinātībā, izglītībā vai apmācībās neiesaistītu jauniešu nodarbinātību un izglītības ieguvi Jauniešu garantijas ietvaros” pasākuma “Sākotnējās profesionālās izglītības programmu īstenošana Jauniešu garantijas ietvaros”,</w:t>
      </w:r>
    </w:p>
    <w:p w:rsidR="00050D7F" w:rsidRDefault="007F1C75">
      <w:pPr>
        <w:pStyle w:val="Footer"/>
        <w:jc w:val="center"/>
        <w:rPr>
          <w:b/>
          <w:i/>
          <w:lang w:val="lv-LV" w:eastAsia="en-US"/>
        </w:rPr>
      </w:pPr>
      <w:r>
        <w:rPr>
          <w:b/>
          <w:i/>
          <w:lang w:val="lv-LV" w:eastAsia="en-US"/>
        </w:rPr>
        <w:t>projektā “Sākotnējās profesionālās izglītības programmu īstenošana Jauniešu garantijas ietvaros”</w:t>
      </w:r>
    </w:p>
    <w:p w:rsidR="00050D7F" w:rsidRDefault="007F1C75">
      <w:pPr>
        <w:pStyle w:val="Footer"/>
        <w:jc w:val="center"/>
        <w:rPr>
          <w:b/>
          <w:i/>
          <w:lang w:val="lv-LV"/>
        </w:rPr>
      </w:pPr>
      <w:r>
        <w:rPr>
          <w:b/>
          <w:i/>
          <w:lang w:val="lv-LV" w:eastAsia="en-US"/>
        </w:rPr>
        <w:t>(projekta identifikācijas Nr. 7.2.1.2./15</w:t>
      </w:r>
      <w:r>
        <w:rPr>
          <w:i/>
          <w:lang w:val="lv-LV" w:eastAsia="en-US"/>
        </w:rPr>
        <w:t>/I</w:t>
      </w:r>
      <w:r>
        <w:rPr>
          <w:b/>
          <w:i/>
          <w:lang w:val="lv-LV" w:eastAsia="en-US"/>
        </w:rPr>
        <w:t>/001)</w:t>
      </w:r>
    </w:p>
    <w:p w:rsidR="00050D7F" w:rsidRDefault="00050D7F">
      <w:pPr>
        <w:rPr>
          <w:sz w:val="20"/>
          <w:szCs w:val="20"/>
          <w:lang w:val="lv-LV"/>
        </w:rPr>
      </w:pPr>
    </w:p>
    <w:p w:rsidR="00050D7F" w:rsidRDefault="007F1C75">
      <w:pPr>
        <w:tabs>
          <w:tab w:val="left" w:pos="3420"/>
        </w:tabs>
        <w:jc w:val="center"/>
        <w:rPr>
          <w:lang w:val="lv-LV"/>
        </w:rPr>
      </w:pPr>
      <w:r>
        <w:rPr>
          <w:lang w:val="lv-LV"/>
        </w:rPr>
        <w:t xml:space="preserve">Stundu un kabinetu saraksts </w:t>
      </w:r>
      <w:r>
        <w:rPr>
          <w:b/>
          <w:lang w:val="lv-LV"/>
        </w:rPr>
        <w:t>1P-JG</w:t>
      </w:r>
      <w:r>
        <w:rPr>
          <w:lang w:val="lv-LV"/>
        </w:rPr>
        <w:t xml:space="preserve"> mācību grupai</w:t>
      </w:r>
    </w:p>
    <w:p w:rsidR="00050D7F" w:rsidRPr="00F26FA0" w:rsidRDefault="007F1C75">
      <w:pPr>
        <w:tabs>
          <w:tab w:val="left" w:pos="3420"/>
        </w:tabs>
        <w:jc w:val="center"/>
        <w:rPr>
          <w:lang w:val="lv-LV"/>
        </w:rPr>
      </w:pPr>
      <w:r>
        <w:rPr>
          <w:lang w:val="lv-LV"/>
        </w:rPr>
        <w:t xml:space="preserve">Laika periods: </w:t>
      </w:r>
      <w:r w:rsidR="004C41E2">
        <w:rPr>
          <w:b/>
          <w:lang w:val="lv-LV"/>
        </w:rPr>
        <w:t>05</w:t>
      </w:r>
      <w:r w:rsidR="008876B9" w:rsidRPr="00E12FB5">
        <w:rPr>
          <w:b/>
          <w:lang w:val="lv-LV"/>
        </w:rPr>
        <w:t>.</w:t>
      </w:r>
      <w:r w:rsidR="00934DDD">
        <w:rPr>
          <w:b/>
          <w:lang w:val="lv-LV"/>
        </w:rPr>
        <w:t>0</w:t>
      </w:r>
      <w:r w:rsidR="004C41E2">
        <w:rPr>
          <w:b/>
          <w:lang w:val="lv-LV"/>
        </w:rPr>
        <w:t>6.2017.-09</w:t>
      </w:r>
      <w:r w:rsidR="00183DFD">
        <w:rPr>
          <w:b/>
          <w:lang w:val="lv-LV"/>
        </w:rPr>
        <w:t>.0</w:t>
      </w:r>
      <w:r w:rsidR="00934DDD">
        <w:rPr>
          <w:b/>
          <w:lang w:val="lv-LV"/>
        </w:rPr>
        <w:t>6</w:t>
      </w:r>
      <w:r w:rsidR="00F26FA0">
        <w:rPr>
          <w:b/>
          <w:lang w:val="lv-LV"/>
        </w:rPr>
        <w:t>.2017</w:t>
      </w:r>
      <w:r>
        <w:rPr>
          <w:b/>
          <w:lang w:val="lv-LV"/>
        </w:rPr>
        <w:t>.</w:t>
      </w:r>
    </w:p>
    <w:p w:rsidR="00050D7F" w:rsidRDefault="00050D7F">
      <w:pPr>
        <w:tabs>
          <w:tab w:val="left" w:pos="3420"/>
        </w:tabs>
        <w:jc w:val="center"/>
        <w:rPr>
          <w:lang w:val="lv-LV"/>
        </w:rPr>
      </w:pPr>
    </w:p>
    <w:tbl>
      <w:tblPr>
        <w:tblW w:w="9378" w:type="dxa"/>
        <w:tblInd w:w="-297" w:type="dxa"/>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left w:w="53" w:type="dxa"/>
        </w:tblCellMar>
        <w:tblLook w:val="01E0" w:firstRow="1" w:lastRow="1" w:firstColumn="1" w:lastColumn="1" w:noHBand="0" w:noVBand="0"/>
      </w:tblPr>
      <w:tblGrid>
        <w:gridCol w:w="1636"/>
        <w:gridCol w:w="5245"/>
        <w:gridCol w:w="1417"/>
        <w:gridCol w:w="1080"/>
      </w:tblGrid>
      <w:tr w:rsidR="008A2ADE" w:rsidRPr="007433EC" w:rsidTr="008A2ADE">
        <w:tc>
          <w:tcPr>
            <w:tcW w:w="1636" w:type="dxa"/>
            <w:tcBorders>
              <w:top w:val="single" w:sz="12" w:space="0" w:color="00000A"/>
              <w:left w:val="single" w:sz="12" w:space="0" w:color="00000A"/>
              <w:bottom w:val="single" w:sz="12" w:space="0" w:color="00000A"/>
              <w:right w:val="single" w:sz="12" w:space="0" w:color="00000A"/>
            </w:tcBorders>
            <w:shd w:val="clear" w:color="auto" w:fill="auto"/>
            <w:tcMar>
              <w:left w:w="53" w:type="dxa"/>
            </w:tcMar>
          </w:tcPr>
          <w:p w:rsidR="008A2ADE" w:rsidRDefault="008A2ADE">
            <w:pPr>
              <w:jc w:val="center"/>
              <w:rPr>
                <w:b/>
                <w:lang w:val="lv-LV"/>
              </w:rPr>
            </w:pPr>
            <w:r>
              <w:rPr>
                <w:b/>
                <w:sz w:val="22"/>
                <w:szCs w:val="22"/>
                <w:lang w:val="lv-LV"/>
              </w:rPr>
              <w:t>Datums</w:t>
            </w:r>
          </w:p>
        </w:tc>
        <w:tc>
          <w:tcPr>
            <w:tcW w:w="5245" w:type="dxa"/>
            <w:tcBorders>
              <w:top w:val="single" w:sz="12" w:space="0" w:color="00000A"/>
              <w:left w:val="single" w:sz="12" w:space="0" w:color="00000A"/>
              <w:bottom w:val="single" w:sz="4" w:space="0" w:color="00000A"/>
              <w:right w:val="single" w:sz="12" w:space="0" w:color="00000A"/>
            </w:tcBorders>
            <w:shd w:val="clear" w:color="auto" w:fill="auto"/>
            <w:tcMar>
              <w:left w:w="53" w:type="dxa"/>
            </w:tcMar>
          </w:tcPr>
          <w:p w:rsidR="008A2ADE" w:rsidRDefault="008A2ADE">
            <w:pPr>
              <w:jc w:val="center"/>
              <w:rPr>
                <w:b/>
                <w:lang w:val="lv-LV"/>
              </w:rPr>
            </w:pPr>
            <w:r>
              <w:rPr>
                <w:b/>
                <w:sz w:val="22"/>
                <w:szCs w:val="22"/>
                <w:lang w:val="lv-LV"/>
              </w:rPr>
              <w:t>Mācību priekšmets</w:t>
            </w:r>
          </w:p>
        </w:tc>
        <w:tc>
          <w:tcPr>
            <w:tcW w:w="1417" w:type="dxa"/>
            <w:tcBorders>
              <w:top w:val="single" w:sz="12" w:space="0" w:color="00000A"/>
              <w:left w:val="single" w:sz="12" w:space="0" w:color="00000A"/>
              <w:bottom w:val="single" w:sz="12" w:space="0" w:color="00000A"/>
              <w:right w:val="single" w:sz="12" w:space="0" w:color="00000A"/>
            </w:tcBorders>
            <w:shd w:val="clear" w:color="auto" w:fill="auto"/>
            <w:tcMar>
              <w:left w:w="53" w:type="dxa"/>
            </w:tcMar>
          </w:tcPr>
          <w:p w:rsidR="008A2ADE" w:rsidRDefault="008A2ADE">
            <w:pPr>
              <w:jc w:val="center"/>
              <w:rPr>
                <w:b/>
                <w:lang w:val="lv-LV"/>
              </w:rPr>
            </w:pPr>
            <w:r>
              <w:rPr>
                <w:b/>
                <w:sz w:val="22"/>
                <w:szCs w:val="22"/>
                <w:lang w:val="lv-LV"/>
              </w:rPr>
              <w:t>Skolotājs</w:t>
            </w:r>
          </w:p>
        </w:tc>
        <w:tc>
          <w:tcPr>
            <w:tcW w:w="1080" w:type="dxa"/>
            <w:tcBorders>
              <w:top w:val="single" w:sz="12" w:space="0" w:color="00000A"/>
              <w:left w:val="single" w:sz="12" w:space="0" w:color="00000A"/>
              <w:bottom w:val="single" w:sz="12" w:space="0" w:color="00000A"/>
              <w:right w:val="single" w:sz="12" w:space="0" w:color="00000A"/>
            </w:tcBorders>
            <w:shd w:val="clear" w:color="auto" w:fill="auto"/>
            <w:tcMar>
              <w:left w:w="53" w:type="dxa"/>
            </w:tcMar>
          </w:tcPr>
          <w:p w:rsidR="008A2ADE" w:rsidRDefault="008A2ADE">
            <w:pPr>
              <w:rPr>
                <w:b/>
                <w:lang w:val="lv-LV"/>
              </w:rPr>
            </w:pPr>
            <w:r>
              <w:rPr>
                <w:b/>
                <w:sz w:val="22"/>
                <w:szCs w:val="22"/>
                <w:lang w:val="lv-LV"/>
              </w:rPr>
              <w:t>Kabinets</w:t>
            </w:r>
          </w:p>
        </w:tc>
      </w:tr>
      <w:tr w:rsidR="008A2ADE" w:rsidRPr="007433EC" w:rsidTr="008A2ADE">
        <w:tc>
          <w:tcPr>
            <w:tcW w:w="1636" w:type="dxa"/>
            <w:vMerge w:val="restart"/>
            <w:tcBorders>
              <w:top w:val="single" w:sz="12" w:space="0" w:color="00000A"/>
              <w:left w:val="single" w:sz="12" w:space="0" w:color="00000A"/>
              <w:bottom w:val="single" w:sz="4" w:space="0" w:color="00000A"/>
              <w:right w:val="single" w:sz="12" w:space="0" w:color="00000A"/>
            </w:tcBorders>
            <w:shd w:val="clear" w:color="auto" w:fill="auto"/>
            <w:tcMar>
              <w:left w:w="53" w:type="dxa"/>
            </w:tcMar>
            <w:vAlign w:val="center"/>
          </w:tcPr>
          <w:p w:rsidR="008A2ADE" w:rsidRDefault="008A2ADE">
            <w:pPr>
              <w:rPr>
                <w:lang w:val="lv-LV"/>
              </w:rPr>
            </w:pPr>
          </w:p>
          <w:p w:rsidR="008A2ADE" w:rsidRDefault="008A2ADE">
            <w:pPr>
              <w:rPr>
                <w:lang w:val="lv-LV"/>
              </w:rPr>
            </w:pPr>
            <w:r>
              <w:rPr>
                <w:sz w:val="22"/>
                <w:szCs w:val="22"/>
                <w:lang w:val="lv-LV"/>
              </w:rPr>
              <w:t>Pirmdiena,</w:t>
            </w:r>
          </w:p>
          <w:p w:rsidR="008A2ADE" w:rsidRDefault="008A2ADE">
            <w:pPr>
              <w:rPr>
                <w:lang w:val="lv-LV"/>
              </w:rPr>
            </w:pPr>
          </w:p>
          <w:p w:rsidR="008A2ADE" w:rsidRPr="00F26FA0" w:rsidRDefault="004C41E2">
            <w:pPr>
              <w:rPr>
                <w:lang w:val="lv-LV"/>
              </w:rPr>
            </w:pPr>
            <w:r>
              <w:rPr>
                <w:b/>
                <w:sz w:val="22"/>
                <w:szCs w:val="22"/>
                <w:lang w:val="lv-LV"/>
              </w:rPr>
              <w:t>05</w:t>
            </w:r>
            <w:r w:rsidR="008A2ADE">
              <w:rPr>
                <w:b/>
                <w:sz w:val="22"/>
                <w:szCs w:val="22"/>
                <w:lang w:val="lv-LV"/>
              </w:rPr>
              <w:t>.</w:t>
            </w:r>
            <w:r>
              <w:rPr>
                <w:b/>
                <w:sz w:val="22"/>
                <w:szCs w:val="22"/>
                <w:lang w:val="lv-LV"/>
              </w:rPr>
              <w:t>jūnij</w:t>
            </w:r>
            <w:r w:rsidR="008A2ADE">
              <w:rPr>
                <w:b/>
                <w:sz w:val="22"/>
                <w:szCs w:val="22"/>
                <w:lang w:val="lv-LV"/>
              </w:rPr>
              <w:t>s</w:t>
            </w:r>
          </w:p>
          <w:p w:rsidR="008A2ADE" w:rsidRDefault="008A2ADE">
            <w:pPr>
              <w:rPr>
                <w:b/>
                <w:lang w:val="lv-LV"/>
              </w:rPr>
            </w:pPr>
          </w:p>
        </w:tc>
        <w:tc>
          <w:tcPr>
            <w:tcW w:w="5245" w:type="dxa"/>
            <w:vMerge w:val="restart"/>
            <w:tcBorders>
              <w:top w:val="single" w:sz="12" w:space="0" w:color="00000A"/>
              <w:left w:val="single" w:sz="12" w:space="0" w:color="00000A"/>
              <w:right w:val="single" w:sz="12" w:space="0" w:color="00000A"/>
            </w:tcBorders>
            <w:shd w:val="clear" w:color="auto" w:fill="auto"/>
            <w:tcMar>
              <w:left w:w="53" w:type="dxa"/>
            </w:tcMar>
            <w:vAlign w:val="center"/>
          </w:tcPr>
          <w:p w:rsidR="008A2ADE" w:rsidRPr="000C5548" w:rsidRDefault="008A2ADE" w:rsidP="00AD2DF2">
            <w:pPr>
              <w:rPr>
                <w:lang w:val="lv-LV"/>
              </w:rPr>
            </w:pPr>
            <w:proofErr w:type="spellStart"/>
            <w:r>
              <w:rPr>
                <w:lang w:val="lv-LV"/>
              </w:rPr>
              <w:t>Kvalifikācijs</w:t>
            </w:r>
            <w:proofErr w:type="spellEnd"/>
            <w:r>
              <w:rPr>
                <w:lang w:val="lv-LV"/>
              </w:rPr>
              <w:t xml:space="preserve"> prakse</w:t>
            </w:r>
          </w:p>
        </w:tc>
        <w:tc>
          <w:tcPr>
            <w:tcW w:w="1417" w:type="dxa"/>
            <w:tcBorders>
              <w:top w:val="single" w:sz="12" w:space="0" w:color="00000A"/>
              <w:left w:val="single" w:sz="12" w:space="0" w:color="00000A"/>
              <w:bottom w:val="single" w:sz="4" w:space="0" w:color="00000A"/>
              <w:right w:val="single" w:sz="12" w:space="0" w:color="00000A"/>
            </w:tcBorders>
            <w:shd w:val="clear" w:color="auto" w:fill="auto"/>
            <w:tcMar>
              <w:left w:w="53" w:type="dxa"/>
            </w:tcMar>
            <w:vAlign w:val="bottom"/>
          </w:tcPr>
          <w:p w:rsidR="008A2ADE" w:rsidRPr="008D31C1" w:rsidRDefault="008A2ADE" w:rsidP="00AD2DF2">
            <w:pPr>
              <w:jc w:val="center"/>
              <w:rPr>
                <w:lang w:val="lv-LV"/>
              </w:rPr>
            </w:pPr>
          </w:p>
        </w:tc>
        <w:tc>
          <w:tcPr>
            <w:tcW w:w="1080" w:type="dxa"/>
            <w:tcBorders>
              <w:top w:val="single" w:sz="12" w:space="0" w:color="00000A"/>
              <w:left w:val="single" w:sz="12" w:space="0" w:color="00000A"/>
              <w:bottom w:val="single" w:sz="4" w:space="0" w:color="00000A"/>
              <w:right w:val="single" w:sz="12" w:space="0" w:color="00000A"/>
            </w:tcBorders>
            <w:shd w:val="clear" w:color="auto" w:fill="auto"/>
            <w:tcMar>
              <w:left w:w="53" w:type="dxa"/>
            </w:tcMar>
            <w:vAlign w:val="bottom"/>
          </w:tcPr>
          <w:p w:rsidR="008A2ADE" w:rsidRPr="008D31C1" w:rsidRDefault="008A2ADE" w:rsidP="00AD2DF2">
            <w:pPr>
              <w:jc w:val="center"/>
              <w:rPr>
                <w:lang w:val="lv-LV"/>
              </w:rPr>
            </w:pPr>
          </w:p>
        </w:tc>
      </w:tr>
      <w:tr w:rsidR="008A2ADE" w:rsidRPr="007433EC" w:rsidTr="008A2ADE">
        <w:tc>
          <w:tcPr>
            <w:tcW w:w="1636" w:type="dxa"/>
            <w:vMerge/>
            <w:tcBorders>
              <w:top w:val="single" w:sz="12" w:space="0" w:color="00000A"/>
              <w:left w:val="single" w:sz="12" w:space="0" w:color="00000A"/>
              <w:bottom w:val="single" w:sz="4" w:space="0" w:color="00000A"/>
              <w:right w:val="single" w:sz="12" w:space="0" w:color="00000A"/>
            </w:tcBorders>
            <w:shd w:val="clear" w:color="auto" w:fill="auto"/>
            <w:tcMar>
              <w:left w:w="53" w:type="dxa"/>
            </w:tcMar>
            <w:vAlign w:val="center"/>
          </w:tcPr>
          <w:p w:rsidR="008A2ADE" w:rsidRDefault="008A2ADE">
            <w:pPr>
              <w:rPr>
                <w:b/>
                <w:lang w:val="lv-LV"/>
              </w:rPr>
            </w:pPr>
          </w:p>
        </w:tc>
        <w:tc>
          <w:tcPr>
            <w:tcW w:w="5245" w:type="dxa"/>
            <w:vMerge/>
            <w:tcBorders>
              <w:left w:val="single" w:sz="12" w:space="0" w:color="00000A"/>
              <w:right w:val="single" w:sz="12" w:space="0" w:color="00000A"/>
            </w:tcBorders>
            <w:shd w:val="clear" w:color="auto" w:fill="auto"/>
            <w:tcMar>
              <w:left w:w="53" w:type="dxa"/>
            </w:tcMar>
            <w:vAlign w:val="bottom"/>
          </w:tcPr>
          <w:p w:rsidR="008A2ADE" w:rsidRPr="000C5548" w:rsidRDefault="008A2ADE" w:rsidP="00FA7379">
            <w:pPr>
              <w:rPr>
                <w:lang w:val="lv-LV"/>
              </w:rPr>
            </w:pPr>
          </w:p>
        </w:tc>
        <w:tc>
          <w:tcPr>
            <w:tcW w:w="1417" w:type="dxa"/>
            <w:tcBorders>
              <w:top w:val="single" w:sz="4" w:space="0" w:color="00000A"/>
              <w:left w:val="single" w:sz="12" w:space="0" w:color="00000A"/>
              <w:bottom w:val="single" w:sz="4" w:space="0" w:color="00000A"/>
              <w:right w:val="single" w:sz="12" w:space="0" w:color="00000A"/>
            </w:tcBorders>
            <w:shd w:val="clear" w:color="auto" w:fill="auto"/>
            <w:tcMar>
              <w:left w:w="53" w:type="dxa"/>
            </w:tcMar>
            <w:vAlign w:val="bottom"/>
          </w:tcPr>
          <w:p w:rsidR="008A2ADE" w:rsidRPr="008D31C1" w:rsidRDefault="008A2ADE" w:rsidP="002F76CC">
            <w:pPr>
              <w:jc w:val="center"/>
              <w:rPr>
                <w:lang w:val="lv-LV"/>
              </w:rPr>
            </w:pPr>
          </w:p>
        </w:tc>
        <w:tc>
          <w:tcPr>
            <w:tcW w:w="1080" w:type="dxa"/>
            <w:tcBorders>
              <w:top w:val="single" w:sz="4" w:space="0" w:color="00000A"/>
              <w:left w:val="single" w:sz="12" w:space="0" w:color="00000A"/>
              <w:bottom w:val="single" w:sz="4" w:space="0" w:color="00000A"/>
              <w:right w:val="single" w:sz="12" w:space="0" w:color="00000A"/>
            </w:tcBorders>
            <w:shd w:val="clear" w:color="auto" w:fill="auto"/>
            <w:tcMar>
              <w:left w:w="53" w:type="dxa"/>
            </w:tcMar>
            <w:vAlign w:val="bottom"/>
          </w:tcPr>
          <w:p w:rsidR="008A2ADE" w:rsidRPr="008D31C1" w:rsidRDefault="008A2ADE" w:rsidP="002F76CC">
            <w:pPr>
              <w:jc w:val="center"/>
              <w:rPr>
                <w:lang w:val="lv-LV"/>
              </w:rPr>
            </w:pPr>
          </w:p>
        </w:tc>
      </w:tr>
      <w:tr w:rsidR="008A2ADE" w:rsidRPr="007433EC" w:rsidTr="008A2ADE">
        <w:tc>
          <w:tcPr>
            <w:tcW w:w="1636" w:type="dxa"/>
            <w:vMerge/>
            <w:tcBorders>
              <w:top w:val="single" w:sz="12" w:space="0" w:color="00000A"/>
              <w:left w:val="single" w:sz="12" w:space="0" w:color="00000A"/>
              <w:bottom w:val="single" w:sz="4" w:space="0" w:color="00000A"/>
              <w:right w:val="single" w:sz="12" w:space="0" w:color="00000A"/>
            </w:tcBorders>
            <w:shd w:val="clear" w:color="auto" w:fill="auto"/>
            <w:tcMar>
              <w:left w:w="53" w:type="dxa"/>
            </w:tcMar>
            <w:vAlign w:val="center"/>
          </w:tcPr>
          <w:p w:rsidR="008A2ADE" w:rsidRDefault="008A2ADE">
            <w:pPr>
              <w:rPr>
                <w:b/>
                <w:lang w:val="lv-LV"/>
              </w:rPr>
            </w:pPr>
          </w:p>
        </w:tc>
        <w:tc>
          <w:tcPr>
            <w:tcW w:w="5245" w:type="dxa"/>
            <w:vMerge/>
            <w:tcBorders>
              <w:left w:val="single" w:sz="12" w:space="0" w:color="00000A"/>
              <w:right w:val="single" w:sz="12" w:space="0" w:color="00000A"/>
            </w:tcBorders>
            <w:shd w:val="clear" w:color="auto" w:fill="auto"/>
            <w:tcMar>
              <w:left w:w="53" w:type="dxa"/>
            </w:tcMar>
            <w:vAlign w:val="bottom"/>
          </w:tcPr>
          <w:p w:rsidR="008A2ADE" w:rsidRPr="000C5548" w:rsidRDefault="008A2ADE" w:rsidP="00435EFC">
            <w:pPr>
              <w:rPr>
                <w:lang w:val="lv-LV"/>
              </w:rPr>
            </w:pPr>
          </w:p>
        </w:tc>
        <w:tc>
          <w:tcPr>
            <w:tcW w:w="1417" w:type="dxa"/>
            <w:tcBorders>
              <w:top w:val="single" w:sz="4" w:space="0" w:color="00000A"/>
              <w:left w:val="single" w:sz="12" w:space="0" w:color="00000A"/>
              <w:bottom w:val="single" w:sz="4" w:space="0" w:color="00000A"/>
              <w:right w:val="single" w:sz="12" w:space="0" w:color="00000A"/>
            </w:tcBorders>
            <w:shd w:val="clear" w:color="auto" w:fill="auto"/>
            <w:tcMar>
              <w:left w:w="53" w:type="dxa"/>
            </w:tcMar>
            <w:vAlign w:val="bottom"/>
          </w:tcPr>
          <w:p w:rsidR="008A2ADE" w:rsidRPr="00A178EE" w:rsidRDefault="008A2ADE" w:rsidP="00435EFC">
            <w:pPr>
              <w:jc w:val="center"/>
              <w:rPr>
                <w:lang w:val="lv-LV"/>
              </w:rPr>
            </w:pPr>
          </w:p>
        </w:tc>
        <w:tc>
          <w:tcPr>
            <w:tcW w:w="1080" w:type="dxa"/>
            <w:tcBorders>
              <w:top w:val="single" w:sz="4" w:space="0" w:color="00000A"/>
              <w:left w:val="single" w:sz="12" w:space="0" w:color="00000A"/>
              <w:bottom w:val="single" w:sz="4" w:space="0" w:color="00000A"/>
              <w:right w:val="single" w:sz="12" w:space="0" w:color="00000A"/>
            </w:tcBorders>
            <w:shd w:val="clear" w:color="auto" w:fill="auto"/>
            <w:tcMar>
              <w:left w:w="53" w:type="dxa"/>
            </w:tcMar>
            <w:vAlign w:val="bottom"/>
          </w:tcPr>
          <w:p w:rsidR="008A2ADE" w:rsidRPr="00A178EE" w:rsidRDefault="008A2ADE" w:rsidP="00435EFC">
            <w:pPr>
              <w:jc w:val="center"/>
              <w:rPr>
                <w:lang w:val="lv-LV"/>
              </w:rPr>
            </w:pPr>
          </w:p>
        </w:tc>
      </w:tr>
      <w:tr w:rsidR="008A2ADE" w:rsidRPr="007433EC" w:rsidTr="008A2ADE">
        <w:trPr>
          <w:trHeight w:val="260"/>
        </w:trPr>
        <w:tc>
          <w:tcPr>
            <w:tcW w:w="1636" w:type="dxa"/>
            <w:vMerge/>
            <w:tcBorders>
              <w:top w:val="single" w:sz="12" w:space="0" w:color="00000A"/>
              <w:left w:val="single" w:sz="12" w:space="0" w:color="00000A"/>
              <w:bottom w:val="single" w:sz="4" w:space="0" w:color="00000A"/>
              <w:right w:val="single" w:sz="12" w:space="0" w:color="00000A"/>
            </w:tcBorders>
            <w:shd w:val="clear" w:color="auto" w:fill="auto"/>
            <w:tcMar>
              <w:left w:w="53" w:type="dxa"/>
            </w:tcMar>
            <w:vAlign w:val="center"/>
          </w:tcPr>
          <w:p w:rsidR="008A2ADE" w:rsidRDefault="008A2ADE">
            <w:pPr>
              <w:rPr>
                <w:b/>
                <w:lang w:val="lv-LV"/>
              </w:rPr>
            </w:pPr>
          </w:p>
        </w:tc>
        <w:tc>
          <w:tcPr>
            <w:tcW w:w="5245" w:type="dxa"/>
            <w:vMerge/>
            <w:tcBorders>
              <w:left w:val="single" w:sz="12" w:space="0" w:color="00000A"/>
              <w:right w:val="single" w:sz="12" w:space="0" w:color="00000A"/>
            </w:tcBorders>
            <w:shd w:val="clear" w:color="auto" w:fill="auto"/>
            <w:tcMar>
              <w:left w:w="53" w:type="dxa"/>
            </w:tcMar>
            <w:vAlign w:val="bottom"/>
          </w:tcPr>
          <w:p w:rsidR="008A2ADE" w:rsidRPr="000C5548" w:rsidRDefault="008A2ADE" w:rsidP="003E0B75">
            <w:pPr>
              <w:rPr>
                <w:lang w:val="lv-LV"/>
              </w:rPr>
            </w:pPr>
          </w:p>
        </w:tc>
        <w:tc>
          <w:tcPr>
            <w:tcW w:w="1417" w:type="dxa"/>
            <w:tcBorders>
              <w:top w:val="single" w:sz="4" w:space="0" w:color="00000A"/>
              <w:left w:val="single" w:sz="12" w:space="0" w:color="00000A"/>
              <w:bottom w:val="single" w:sz="4" w:space="0" w:color="00000A"/>
              <w:right w:val="single" w:sz="12" w:space="0" w:color="00000A"/>
            </w:tcBorders>
            <w:shd w:val="clear" w:color="auto" w:fill="auto"/>
            <w:tcMar>
              <w:left w:w="53" w:type="dxa"/>
            </w:tcMar>
            <w:vAlign w:val="bottom"/>
          </w:tcPr>
          <w:p w:rsidR="008A2ADE" w:rsidRPr="00A178EE" w:rsidRDefault="008A2ADE" w:rsidP="003E0B75">
            <w:pPr>
              <w:jc w:val="center"/>
              <w:rPr>
                <w:lang w:val="lv-LV"/>
              </w:rPr>
            </w:pPr>
          </w:p>
        </w:tc>
        <w:tc>
          <w:tcPr>
            <w:tcW w:w="1080" w:type="dxa"/>
            <w:tcBorders>
              <w:top w:val="single" w:sz="4" w:space="0" w:color="00000A"/>
              <w:left w:val="single" w:sz="12" w:space="0" w:color="00000A"/>
              <w:bottom w:val="single" w:sz="4" w:space="0" w:color="00000A"/>
              <w:right w:val="single" w:sz="12" w:space="0" w:color="00000A"/>
            </w:tcBorders>
            <w:shd w:val="clear" w:color="auto" w:fill="auto"/>
            <w:tcMar>
              <w:left w:w="53" w:type="dxa"/>
            </w:tcMar>
            <w:vAlign w:val="bottom"/>
          </w:tcPr>
          <w:p w:rsidR="008A2ADE" w:rsidRPr="00A178EE" w:rsidRDefault="008A2ADE" w:rsidP="003E0B75">
            <w:pPr>
              <w:jc w:val="center"/>
              <w:rPr>
                <w:lang w:val="lv-LV"/>
              </w:rPr>
            </w:pPr>
          </w:p>
        </w:tc>
      </w:tr>
      <w:tr w:rsidR="008A2ADE" w:rsidRPr="00472601" w:rsidTr="008A2ADE">
        <w:tc>
          <w:tcPr>
            <w:tcW w:w="1636" w:type="dxa"/>
            <w:vMerge w:val="restart"/>
            <w:tcBorders>
              <w:top w:val="single" w:sz="12" w:space="0" w:color="00000A"/>
              <w:left w:val="single" w:sz="12" w:space="0" w:color="00000A"/>
              <w:bottom w:val="single" w:sz="12" w:space="0" w:color="00000A"/>
              <w:right w:val="single" w:sz="12" w:space="0" w:color="00000A"/>
            </w:tcBorders>
            <w:shd w:val="clear" w:color="auto" w:fill="auto"/>
            <w:tcMar>
              <w:left w:w="53" w:type="dxa"/>
            </w:tcMar>
            <w:vAlign w:val="center"/>
          </w:tcPr>
          <w:p w:rsidR="008A2ADE" w:rsidRDefault="008A2ADE">
            <w:pPr>
              <w:rPr>
                <w:lang w:val="lv-LV"/>
              </w:rPr>
            </w:pPr>
          </w:p>
          <w:p w:rsidR="008A2ADE" w:rsidRDefault="008A2ADE">
            <w:pPr>
              <w:rPr>
                <w:sz w:val="22"/>
                <w:szCs w:val="22"/>
                <w:lang w:val="lv-LV"/>
              </w:rPr>
            </w:pPr>
            <w:r>
              <w:rPr>
                <w:sz w:val="22"/>
                <w:szCs w:val="22"/>
                <w:lang w:val="lv-LV"/>
              </w:rPr>
              <w:t>Otrdiena,</w:t>
            </w:r>
          </w:p>
          <w:p w:rsidR="008A2ADE" w:rsidRDefault="008A2ADE">
            <w:pPr>
              <w:rPr>
                <w:lang w:val="lv-LV"/>
              </w:rPr>
            </w:pPr>
          </w:p>
          <w:p w:rsidR="008A2ADE" w:rsidRPr="00F26FA0" w:rsidRDefault="004C41E2" w:rsidP="00E12FB5">
            <w:pPr>
              <w:rPr>
                <w:lang w:val="lv-LV"/>
              </w:rPr>
            </w:pPr>
            <w:r>
              <w:rPr>
                <w:b/>
                <w:sz w:val="22"/>
                <w:szCs w:val="22"/>
                <w:lang w:val="lv-LV"/>
              </w:rPr>
              <w:t>06</w:t>
            </w:r>
            <w:r w:rsidR="008A2ADE">
              <w:rPr>
                <w:b/>
                <w:sz w:val="22"/>
                <w:szCs w:val="22"/>
                <w:lang w:val="lv-LV"/>
              </w:rPr>
              <w:t>.</w:t>
            </w:r>
            <w:r>
              <w:rPr>
                <w:b/>
                <w:sz w:val="22"/>
                <w:szCs w:val="22"/>
                <w:lang w:val="lv-LV"/>
              </w:rPr>
              <w:t>jūnij</w:t>
            </w:r>
            <w:r w:rsidR="008A2ADE">
              <w:rPr>
                <w:b/>
                <w:sz w:val="22"/>
                <w:szCs w:val="22"/>
                <w:lang w:val="lv-LV"/>
              </w:rPr>
              <w:t>s</w:t>
            </w:r>
          </w:p>
          <w:p w:rsidR="008A2ADE" w:rsidRPr="00203191" w:rsidRDefault="008A2ADE" w:rsidP="00637CC8">
            <w:pPr>
              <w:rPr>
                <w:lang w:val="lv-LV"/>
              </w:rPr>
            </w:pPr>
          </w:p>
        </w:tc>
        <w:tc>
          <w:tcPr>
            <w:tcW w:w="5245" w:type="dxa"/>
            <w:vMerge w:val="restart"/>
            <w:tcBorders>
              <w:top w:val="single" w:sz="12" w:space="0" w:color="00000A"/>
              <w:left w:val="single" w:sz="12" w:space="0" w:color="00000A"/>
              <w:right w:val="single" w:sz="12" w:space="0" w:color="00000A"/>
            </w:tcBorders>
            <w:shd w:val="clear" w:color="auto" w:fill="auto"/>
            <w:tcMar>
              <w:left w:w="53" w:type="dxa"/>
            </w:tcMar>
            <w:vAlign w:val="center"/>
          </w:tcPr>
          <w:p w:rsidR="008A2ADE" w:rsidRPr="000C5548" w:rsidRDefault="008A2ADE" w:rsidP="00CE5A47">
            <w:pPr>
              <w:rPr>
                <w:lang w:val="lv-LV"/>
              </w:rPr>
            </w:pPr>
            <w:proofErr w:type="spellStart"/>
            <w:r>
              <w:rPr>
                <w:lang w:val="lv-LV"/>
              </w:rPr>
              <w:t>Kvalifikācijs</w:t>
            </w:r>
            <w:proofErr w:type="spellEnd"/>
            <w:r>
              <w:rPr>
                <w:lang w:val="lv-LV"/>
              </w:rPr>
              <w:t xml:space="preserve"> prakse</w:t>
            </w:r>
          </w:p>
        </w:tc>
        <w:tc>
          <w:tcPr>
            <w:tcW w:w="1417" w:type="dxa"/>
            <w:tcBorders>
              <w:top w:val="single" w:sz="12" w:space="0" w:color="00000A"/>
              <w:left w:val="single" w:sz="12" w:space="0" w:color="00000A"/>
              <w:bottom w:val="single" w:sz="4" w:space="0" w:color="00000A"/>
              <w:right w:val="single" w:sz="12" w:space="0" w:color="00000A"/>
            </w:tcBorders>
            <w:shd w:val="clear" w:color="auto" w:fill="auto"/>
            <w:tcMar>
              <w:left w:w="53" w:type="dxa"/>
            </w:tcMar>
            <w:vAlign w:val="bottom"/>
          </w:tcPr>
          <w:p w:rsidR="008A2ADE" w:rsidRPr="005D686A" w:rsidRDefault="008A2ADE" w:rsidP="00CE5A47">
            <w:pPr>
              <w:jc w:val="center"/>
              <w:rPr>
                <w:lang w:val="lv-LV"/>
              </w:rPr>
            </w:pPr>
          </w:p>
        </w:tc>
        <w:tc>
          <w:tcPr>
            <w:tcW w:w="1080" w:type="dxa"/>
            <w:tcBorders>
              <w:top w:val="single" w:sz="12" w:space="0" w:color="00000A"/>
              <w:left w:val="single" w:sz="12" w:space="0" w:color="00000A"/>
              <w:bottom w:val="single" w:sz="4" w:space="0" w:color="00000A"/>
              <w:right w:val="single" w:sz="12" w:space="0" w:color="00000A"/>
            </w:tcBorders>
            <w:shd w:val="clear" w:color="auto" w:fill="auto"/>
            <w:tcMar>
              <w:left w:w="53" w:type="dxa"/>
            </w:tcMar>
            <w:vAlign w:val="bottom"/>
          </w:tcPr>
          <w:p w:rsidR="008A2ADE" w:rsidRPr="005D686A" w:rsidRDefault="008A2ADE" w:rsidP="00CE5A47">
            <w:pPr>
              <w:jc w:val="center"/>
              <w:rPr>
                <w:lang w:val="lv-LV"/>
              </w:rPr>
            </w:pPr>
          </w:p>
        </w:tc>
      </w:tr>
      <w:tr w:rsidR="008A2ADE" w:rsidTr="008A2ADE">
        <w:tc>
          <w:tcPr>
            <w:tcW w:w="1636" w:type="dxa"/>
            <w:vMerge/>
            <w:tcBorders>
              <w:top w:val="single" w:sz="12" w:space="0" w:color="00000A"/>
              <w:left w:val="single" w:sz="12" w:space="0" w:color="00000A"/>
              <w:bottom w:val="single" w:sz="12" w:space="0" w:color="00000A"/>
              <w:right w:val="single" w:sz="12" w:space="0" w:color="00000A"/>
            </w:tcBorders>
            <w:shd w:val="clear" w:color="auto" w:fill="auto"/>
            <w:tcMar>
              <w:left w:w="53" w:type="dxa"/>
            </w:tcMar>
            <w:vAlign w:val="center"/>
          </w:tcPr>
          <w:p w:rsidR="008A2ADE" w:rsidRDefault="008A2ADE">
            <w:pPr>
              <w:rPr>
                <w:b/>
                <w:lang w:val="lv-LV"/>
              </w:rPr>
            </w:pPr>
          </w:p>
        </w:tc>
        <w:tc>
          <w:tcPr>
            <w:tcW w:w="5245" w:type="dxa"/>
            <w:vMerge/>
            <w:tcBorders>
              <w:left w:val="single" w:sz="12" w:space="0" w:color="00000A"/>
              <w:right w:val="single" w:sz="12" w:space="0" w:color="00000A"/>
            </w:tcBorders>
            <w:shd w:val="clear" w:color="auto" w:fill="auto"/>
            <w:tcMar>
              <w:left w:w="53" w:type="dxa"/>
            </w:tcMar>
            <w:vAlign w:val="center"/>
          </w:tcPr>
          <w:p w:rsidR="008A2ADE" w:rsidRPr="000C5548" w:rsidRDefault="008A2ADE" w:rsidP="003D3B66">
            <w:pPr>
              <w:rPr>
                <w:lang w:val="lv-LV"/>
              </w:rPr>
            </w:pPr>
          </w:p>
        </w:tc>
        <w:tc>
          <w:tcPr>
            <w:tcW w:w="1417" w:type="dxa"/>
            <w:tcBorders>
              <w:top w:val="single" w:sz="4" w:space="0" w:color="00000A"/>
              <w:left w:val="single" w:sz="12" w:space="0" w:color="00000A"/>
              <w:bottom w:val="single" w:sz="4" w:space="0" w:color="00000A"/>
              <w:right w:val="single" w:sz="12" w:space="0" w:color="00000A"/>
            </w:tcBorders>
            <w:shd w:val="clear" w:color="auto" w:fill="auto"/>
            <w:tcMar>
              <w:left w:w="53" w:type="dxa"/>
            </w:tcMar>
            <w:vAlign w:val="bottom"/>
          </w:tcPr>
          <w:p w:rsidR="008A2ADE" w:rsidRDefault="008A2ADE" w:rsidP="003D3B66">
            <w:pPr>
              <w:jc w:val="center"/>
            </w:pPr>
          </w:p>
        </w:tc>
        <w:tc>
          <w:tcPr>
            <w:tcW w:w="1080" w:type="dxa"/>
            <w:tcBorders>
              <w:top w:val="single" w:sz="4" w:space="0" w:color="00000A"/>
              <w:left w:val="single" w:sz="12" w:space="0" w:color="00000A"/>
              <w:bottom w:val="single" w:sz="4" w:space="0" w:color="00000A"/>
              <w:right w:val="single" w:sz="12" w:space="0" w:color="00000A"/>
            </w:tcBorders>
            <w:shd w:val="clear" w:color="auto" w:fill="auto"/>
            <w:tcMar>
              <w:left w:w="53" w:type="dxa"/>
            </w:tcMar>
            <w:vAlign w:val="bottom"/>
          </w:tcPr>
          <w:p w:rsidR="008A2ADE" w:rsidRDefault="008A2ADE" w:rsidP="003D3B66">
            <w:pPr>
              <w:jc w:val="center"/>
            </w:pPr>
          </w:p>
        </w:tc>
      </w:tr>
      <w:tr w:rsidR="008A2ADE" w:rsidTr="008A2ADE">
        <w:tc>
          <w:tcPr>
            <w:tcW w:w="1636" w:type="dxa"/>
            <w:vMerge/>
            <w:tcBorders>
              <w:top w:val="single" w:sz="12" w:space="0" w:color="00000A"/>
              <w:left w:val="single" w:sz="12" w:space="0" w:color="00000A"/>
              <w:bottom w:val="single" w:sz="12" w:space="0" w:color="00000A"/>
              <w:right w:val="single" w:sz="12" w:space="0" w:color="00000A"/>
            </w:tcBorders>
            <w:shd w:val="clear" w:color="auto" w:fill="auto"/>
            <w:tcMar>
              <w:left w:w="53" w:type="dxa"/>
            </w:tcMar>
            <w:vAlign w:val="center"/>
          </w:tcPr>
          <w:p w:rsidR="008A2ADE" w:rsidRDefault="008A2ADE">
            <w:pPr>
              <w:rPr>
                <w:b/>
                <w:lang w:val="lv-LV"/>
              </w:rPr>
            </w:pPr>
          </w:p>
        </w:tc>
        <w:tc>
          <w:tcPr>
            <w:tcW w:w="5245" w:type="dxa"/>
            <w:vMerge/>
            <w:tcBorders>
              <w:left w:val="single" w:sz="12" w:space="0" w:color="00000A"/>
              <w:right w:val="single" w:sz="12" w:space="0" w:color="00000A"/>
            </w:tcBorders>
            <w:shd w:val="clear" w:color="auto" w:fill="auto"/>
            <w:tcMar>
              <w:left w:w="53" w:type="dxa"/>
            </w:tcMar>
            <w:vAlign w:val="center"/>
          </w:tcPr>
          <w:p w:rsidR="008A2ADE" w:rsidRPr="000C5548" w:rsidRDefault="008A2ADE" w:rsidP="00BA7BD7">
            <w:pPr>
              <w:rPr>
                <w:lang w:val="lv-LV"/>
              </w:rPr>
            </w:pPr>
          </w:p>
        </w:tc>
        <w:tc>
          <w:tcPr>
            <w:tcW w:w="1417" w:type="dxa"/>
            <w:tcBorders>
              <w:top w:val="single" w:sz="4" w:space="0" w:color="00000A"/>
              <w:left w:val="single" w:sz="12" w:space="0" w:color="00000A"/>
              <w:bottom w:val="single" w:sz="4" w:space="0" w:color="00000A"/>
              <w:right w:val="single" w:sz="12" w:space="0" w:color="00000A"/>
            </w:tcBorders>
            <w:shd w:val="clear" w:color="auto" w:fill="auto"/>
            <w:tcMar>
              <w:left w:w="53" w:type="dxa"/>
            </w:tcMar>
            <w:vAlign w:val="bottom"/>
          </w:tcPr>
          <w:p w:rsidR="008A2ADE" w:rsidRDefault="008A2ADE" w:rsidP="00BA7BD7">
            <w:pPr>
              <w:jc w:val="center"/>
            </w:pPr>
          </w:p>
        </w:tc>
        <w:tc>
          <w:tcPr>
            <w:tcW w:w="1080" w:type="dxa"/>
            <w:tcBorders>
              <w:top w:val="single" w:sz="4" w:space="0" w:color="00000A"/>
              <w:left w:val="single" w:sz="12" w:space="0" w:color="00000A"/>
              <w:bottom w:val="single" w:sz="4" w:space="0" w:color="00000A"/>
              <w:right w:val="single" w:sz="12" w:space="0" w:color="00000A"/>
            </w:tcBorders>
            <w:shd w:val="clear" w:color="auto" w:fill="auto"/>
            <w:tcMar>
              <w:left w:w="53" w:type="dxa"/>
            </w:tcMar>
            <w:vAlign w:val="bottom"/>
          </w:tcPr>
          <w:p w:rsidR="008A2ADE" w:rsidRDefault="008A2ADE" w:rsidP="00BA7BD7">
            <w:pPr>
              <w:jc w:val="center"/>
            </w:pPr>
          </w:p>
        </w:tc>
      </w:tr>
      <w:tr w:rsidR="008A2ADE" w:rsidRPr="005D686A" w:rsidTr="008A2ADE">
        <w:tc>
          <w:tcPr>
            <w:tcW w:w="1636" w:type="dxa"/>
            <w:vMerge/>
            <w:tcBorders>
              <w:top w:val="single" w:sz="12" w:space="0" w:color="00000A"/>
              <w:left w:val="single" w:sz="12" w:space="0" w:color="00000A"/>
              <w:bottom w:val="single" w:sz="12" w:space="0" w:color="00000A"/>
              <w:right w:val="single" w:sz="12" w:space="0" w:color="00000A"/>
            </w:tcBorders>
            <w:shd w:val="clear" w:color="auto" w:fill="auto"/>
            <w:tcMar>
              <w:left w:w="53" w:type="dxa"/>
            </w:tcMar>
            <w:vAlign w:val="center"/>
          </w:tcPr>
          <w:p w:rsidR="008A2ADE" w:rsidRDefault="008A2ADE">
            <w:pPr>
              <w:rPr>
                <w:b/>
                <w:lang w:val="lv-LV"/>
              </w:rPr>
            </w:pPr>
          </w:p>
        </w:tc>
        <w:tc>
          <w:tcPr>
            <w:tcW w:w="5245" w:type="dxa"/>
            <w:vMerge/>
            <w:tcBorders>
              <w:left w:val="single" w:sz="12" w:space="0" w:color="00000A"/>
              <w:right w:val="single" w:sz="12" w:space="0" w:color="00000A"/>
            </w:tcBorders>
            <w:shd w:val="clear" w:color="auto" w:fill="auto"/>
            <w:tcMar>
              <w:left w:w="53" w:type="dxa"/>
            </w:tcMar>
            <w:vAlign w:val="center"/>
          </w:tcPr>
          <w:p w:rsidR="008A2ADE" w:rsidRPr="000C5548" w:rsidRDefault="008A2ADE" w:rsidP="000D0F31">
            <w:pPr>
              <w:rPr>
                <w:lang w:val="lv-LV"/>
              </w:rPr>
            </w:pPr>
          </w:p>
        </w:tc>
        <w:tc>
          <w:tcPr>
            <w:tcW w:w="1417" w:type="dxa"/>
            <w:tcBorders>
              <w:top w:val="single" w:sz="4" w:space="0" w:color="00000A"/>
              <w:left w:val="single" w:sz="12" w:space="0" w:color="00000A"/>
              <w:bottom w:val="single" w:sz="4" w:space="0" w:color="00000A"/>
              <w:right w:val="single" w:sz="12" w:space="0" w:color="00000A"/>
            </w:tcBorders>
            <w:shd w:val="clear" w:color="auto" w:fill="auto"/>
            <w:tcMar>
              <w:left w:w="53" w:type="dxa"/>
            </w:tcMar>
            <w:vAlign w:val="bottom"/>
          </w:tcPr>
          <w:p w:rsidR="008A2ADE" w:rsidRPr="005D686A" w:rsidRDefault="008A2ADE" w:rsidP="000D0F31">
            <w:pPr>
              <w:jc w:val="center"/>
              <w:rPr>
                <w:lang w:val="lv-LV"/>
              </w:rPr>
            </w:pPr>
          </w:p>
        </w:tc>
        <w:tc>
          <w:tcPr>
            <w:tcW w:w="1080" w:type="dxa"/>
            <w:tcBorders>
              <w:top w:val="single" w:sz="4" w:space="0" w:color="00000A"/>
              <w:left w:val="single" w:sz="12" w:space="0" w:color="00000A"/>
              <w:bottom w:val="single" w:sz="4" w:space="0" w:color="00000A"/>
              <w:right w:val="single" w:sz="12" w:space="0" w:color="00000A"/>
            </w:tcBorders>
            <w:shd w:val="clear" w:color="auto" w:fill="auto"/>
            <w:tcMar>
              <w:left w:w="53" w:type="dxa"/>
            </w:tcMar>
            <w:vAlign w:val="bottom"/>
          </w:tcPr>
          <w:p w:rsidR="008A2ADE" w:rsidRPr="005D686A" w:rsidRDefault="008A2ADE" w:rsidP="000D0F31">
            <w:pPr>
              <w:jc w:val="center"/>
              <w:rPr>
                <w:lang w:val="lv-LV"/>
              </w:rPr>
            </w:pPr>
          </w:p>
        </w:tc>
      </w:tr>
      <w:tr w:rsidR="008A2ADE" w:rsidRPr="005D686A" w:rsidTr="008A2ADE">
        <w:tc>
          <w:tcPr>
            <w:tcW w:w="1636" w:type="dxa"/>
            <w:vMerge w:val="restart"/>
            <w:tcBorders>
              <w:top w:val="single" w:sz="12" w:space="0" w:color="00000A"/>
              <w:left w:val="single" w:sz="12" w:space="0" w:color="00000A"/>
              <w:bottom w:val="single" w:sz="12" w:space="0" w:color="00000A"/>
              <w:right w:val="single" w:sz="12" w:space="0" w:color="00000A"/>
            </w:tcBorders>
            <w:shd w:val="clear" w:color="auto" w:fill="auto"/>
            <w:tcMar>
              <w:left w:w="53" w:type="dxa"/>
            </w:tcMar>
            <w:vAlign w:val="center"/>
          </w:tcPr>
          <w:p w:rsidR="008A2ADE" w:rsidRDefault="008A2ADE" w:rsidP="006661C7">
            <w:pPr>
              <w:rPr>
                <w:lang w:val="lv-LV"/>
              </w:rPr>
            </w:pPr>
          </w:p>
          <w:p w:rsidR="008A2ADE" w:rsidRDefault="008A2ADE" w:rsidP="006661C7">
            <w:pPr>
              <w:rPr>
                <w:sz w:val="22"/>
                <w:szCs w:val="22"/>
                <w:lang w:val="lv-LV"/>
              </w:rPr>
            </w:pPr>
            <w:r>
              <w:rPr>
                <w:sz w:val="22"/>
                <w:szCs w:val="22"/>
                <w:lang w:val="lv-LV"/>
              </w:rPr>
              <w:t>Trešdiena,</w:t>
            </w:r>
          </w:p>
          <w:p w:rsidR="008A2ADE" w:rsidRDefault="008A2ADE" w:rsidP="006661C7">
            <w:pPr>
              <w:rPr>
                <w:sz w:val="22"/>
                <w:szCs w:val="22"/>
                <w:lang w:val="lv-LV"/>
              </w:rPr>
            </w:pPr>
          </w:p>
          <w:p w:rsidR="008A2ADE" w:rsidRPr="00F26FA0" w:rsidRDefault="004C41E2" w:rsidP="00E12FB5">
            <w:pPr>
              <w:rPr>
                <w:lang w:val="lv-LV"/>
              </w:rPr>
            </w:pPr>
            <w:r>
              <w:rPr>
                <w:b/>
                <w:sz w:val="22"/>
                <w:szCs w:val="22"/>
                <w:lang w:val="lv-LV"/>
              </w:rPr>
              <w:t>07</w:t>
            </w:r>
            <w:r w:rsidR="008A2ADE">
              <w:rPr>
                <w:b/>
                <w:sz w:val="22"/>
                <w:szCs w:val="22"/>
                <w:lang w:val="lv-LV"/>
              </w:rPr>
              <w:t>.</w:t>
            </w:r>
            <w:r>
              <w:rPr>
                <w:b/>
                <w:sz w:val="22"/>
                <w:szCs w:val="22"/>
                <w:lang w:val="lv-LV"/>
              </w:rPr>
              <w:t>jūnij</w:t>
            </w:r>
            <w:r w:rsidR="008A2ADE">
              <w:rPr>
                <w:b/>
                <w:sz w:val="22"/>
                <w:szCs w:val="22"/>
                <w:lang w:val="lv-LV"/>
              </w:rPr>
              <w:t>s</w:t>
            </w:r>
          </w:p>
          <w:p w:rsidR="008A2ADE" w:rsidRPr="005D686A" w:rsidRDefault="008A2ADE" w:rsidP="006661C7">
            <w:pPr>
              <w:rPr>
                <w:lang w:val="lv-LV"/>
              </w:rPr>
            </w:pPr>
          </w:p>
        </w:tc>
        <w:tc>
          <w:tcPr>
            <w:tcW w:w="5245" w:type="dxa"/>
            <w:vMerge w:val="restart"/>
            <w:tcBorders>
              <w:top w:val="single" w:sz="12" w:space="0" w:color="00000A"/>
              <w:left w:val="single" w:sz="12" w:space="0" w:color="00000A"/>
              <w:right w:val="single" w:sz="12" w:space="0" w:color="00000A"/>
            </w:tcBorders>
            <w:shd w:val="clear" w:color="auto" w:fill="auto"/>
            <w:tcMar>
              <w:left w:w="53" w:type="dxa"/>
            </w:tcMar>
            <w:vAlign w:val="center"/>
          </w:tcPr>
          <w:p w:rsidR="008A2ADE" w:rsidRPr="00472601" w:rsidRDefault="00B703D6" w:rsidP="00472601">
            <w:pPr>
              <w:rPr>
                <w:lang w:val="lv-LV"/>
              </w:rPr>
            </w:pPr>
            <w:proofErr w:type="spellStart"/>
            <w:r>
              <w:rPr>
                <w:lang w:val="lv-LV"/>
              </w:rPr>
              <w:t>Kvalifikācijs</w:t>
            </w:r>
            <w:proofErr w:type="spellEnd"/>
            <w:r>
              <w:rPr>
                <w:lang w:val="lv-LV"/>
              </w:rPr>
              <w:t xml:space="preserve"> prakse</w:t>
            </w:r>
          </w:p>
        </w:tc>
        <w:tc>
          <w:tcPr>
            <w:tcW w:w="1417" w:type="dxa"/>
            <w:tcBorders>
              <w:top w:val="single" w:sz="12" w:space="0" w:color="00000A"/>
              <w:left w:val="single" w:sz="12" w:space="0" w:color="00000A"/>
              <w:bottom w:val="single" w:sz="4" w:space="0" w:color="00000A"/>
              <w:right w:val="single" w:sz="12" w:space="0" w:color="00000A"/>
            </w:tcBorders>
            <w:shd w:val="clear" w:color="auto" w:fill="auto"/>
            <w:tcMar>
              <w:left w:w="53" w:type="dxa"/>
            </w:tcMar>
            <w:vAlign w:val="bottom"/>
          </w:tcPr>
          <w:p w:rsidR="008A2ADE" w:rsidRPr="00EC35AD" w:rsidRDefault="008A2ADE" w:rsidP="00F328D5">
            <w:pPr>
              <w:jc w:val="center"/>
              <w:rPr>
                <w:lang w:val="lv-LV"/>
              </w:rPr>
            </w:pPr>
          </w:p>
        </w:tc>
        <w:tc>
          <w:tcPr>
            <w:tcW w:w="1080" w:type="dxa"/>
            <w:tcBorders>
              <w:top w:val="single" w:sz="12" w:space="0" w:color="00000A"/>
              <w:left w:val="single" w:sz="12" w:space="0" w:color="00000A"/>
              <w:bottom w:val="single" w:sz="4" w:space="0" w:color="00000A"/>
              <w:right w:val="single" w:sz="12" w:space="0" w:color="00000A"/>
            </w:tcBorders>
            <w:shd w:val="clear" w:color="auto" w:fill="auto"/>
            <w:tcMar>
              <w:left w:w="53" w:type="dxa"/>
            </w:tcMar>
            <w:vAlign w:val="bottom"/>
          </w:tcPr>
          <w:p w:rsidR="008A2ADE" w:rsidRPr="00EC35AD" w:rsidRDefault="008A2ADE" w:rsidP="00F328D5">
            <w:pPr>
              <w:jc w:val="center"/>
              <w:rPr>
                <w:lang w:val="lv-LV"/>
              </w:rPr>
            </w:pPr>
          </w:p>
        </w:tc>
      </w:tr>
      <w:tr w:rsidR="008A2ADE" w:rsidRPr="005D686A" w:rsidTr="008A2ADE">
        <w:trPr>
          <w:trHeight w:val="50"/>
        </w:trPr>
        <w:tc>
          <w:tcPr>
            <w:tcW w:w="1636" w:type="dxa"/>
            <w:vMerge/>
            <w:tcBorders>
              <w:top w:val="single" w:sz="12" w:space="0" w:color="00000A"/>
              <w:left w:val="single" w:sz="12" w:space="0" w:color="00000A"/>
              <w:bottom w:val="single" w:sz="12" w:space="0" w:color="00000A"/>
              <w:right w:val="single" w:sz="12" w:space="0" w:color="00000A"/>
            </w:tcBorders>
            <w:shd w:val="clear" w:color="auto" w:fill="auto"/>
            <w:tcMar>
              <w:left w:w="53" w:type="dxa"/>
            </w:tcMar>
            <w:vAlign w:val="center"/>
          </w:tcPr>
          <w:p w:rsidR="008A2ADE" w:rsidRDefault="008A2ADE">
            <w:pPr>
              <w:rPr>
                <w:b/>
                <w:lang w:val="lv-LV"/>
              </w:rPr>
            </w:pPr>
          </w:p>
        </w:tc>
        <w:tc>
          <w:tcPr>
            <w:tcW w:w="5245" w:type="dxa"/>
            <w:vMerge/>
            <w:tcBorders>
              <w:left w:val="single" w:sz="12" w:space="0" w:color="00000A"/>
              <w:right w:val="single" w:sz="12" w:space="0" w:color="00000A"/>
            </w:tcBorders>
            <w:shd w:val="clear" w:color="auto" w:fill="auto"/>
            <w:tcMar>
              <w:left w:w="53" w:type="dxa"/>
            </w:tcMar>
            <w:vAlign w:val="center"/>
          </w:tcPr>
          <w:p w:rsidR="008A2ADE" w:rsidRPr="000C5548" w:rsidRDefault="008A2ADE" w:rsidP="00F328D5">
            <w:pPr>
              <w:rPr>
                <w:lang w:val="lv-LV"/>
              </w:rPr>
            </w:pPr>
          </w:p>
        </w:tc>
        <w:tc>
          <w:tcPr>
            <w:tcW w:w="1417" w:type="dxa"/>
            <w:tcBorders>
              <w:top w:val="single" w:sz="4" w:space="0" w:color="00000A"/>
              <w:left w:val="single" w:sz="12" w:space="0" w:color="00000A"/>
              <w:bottom w:val="single" w:sz="4" w:space="0" w:color="00000A"/>
              <w:right w:val="single" w:sz="12" w:space="0" w:color="00000A"/>
            </w:tcBorders>
            <w:shd w:val="clear" w:color="auto" w:fill="auto"/>
            <w:tcMar>
              <w:left w:w="53" w:type="dxa"/>
            </w:tcMar>
            <w:vAlign w:val="bottom"/>
          </w:tcPr>
          <w:p w:rsidR="008A2ADE" w:rsidRPr="00EC35AD" w:rsidRDefault="008A2ADE" w:rsidP="00F328D5">
            <w:pPr>
              <w:jc w:val="center"/>
              <w:rPr>
                <w:lang w:val="lv-LV"/>
              </w:rPr>
            </w:pPr>
          </w:p>
        </w:tc>
        <w:tc>
          <w:tcPr>
            <w:tcW w:w="1080" w:type="dxa"/>
            <w:tcBorders>
              <w:top w:val="single" w:sz="4" w:space="0" w:color="00000A"/>
              <w:left w:val="single" w:sz="12" w:space="0" w:color="00000A"/>
              <w:bottom w:val="single" w:sz="4" w:space="0" w:color="00000A"/>
              <w:right w:val="single" w:sz="12" w:space="0" w:color="00000A"/>
            </w:tcBorders>
            <w:shd w:val="clear" w:color="auto" w:fill="auto"/>
            <w:tcMar>
              <w:left w:w="53" w:type="dxa"/>
            </w:tcMar>
            <w:vAlign w:val="bottom"/>
          </w:tcPr>
          <w:p w:rsidR="008A2ADE" w:rsidRPr="00EC35AD" w:rsidRDefault="008A2ADE" w:rsidP="00F328D5">
            <w:pPr>
              <w:jc w:val="center"/>
              <w:rPr>
                <w:lang w:val="lv-LV"/>
              </w:rPr>
            </w:pPr>
          </w:p>
        </w:tc>
      </w:tr>
      <w:tr w:rsidR="008A2ADE" w:rsidRPr="00EC35AD" w:rsidTr="008A2ADE">
        <w:trPr>
          <w:trHeight w:val="281"/>
        </w:trPr>
        <w:tc>
          <w:tcPr>
            <w:tcW w:w="1636" w:type="dxa"/>
            <w:vMerge/>
            <w:tcBorders>
              <w:top w:val="single" w:sz="12" w:space="0" w:color="00000A"/>
              <w:left w:val="single" w:sz="12" w:space="0" w:color="00000A"/>
              <w:bottom w:val="single" w:sz="12" w:space="0" w:color="00000A"/>
              <w:right w:val="single" w:sz="12" w:space="0" w:color="00000A"/>
            </w:tcBorders>
            <w:shd w:val="clear" w:color="auto" w:fill="auto"/>
            <w:tcMar>
              <w:left w:w="53" w:type="dxa"/>
            </w:tcMar>
            <w:vAlign w:val="center"/>
          </w:tcPr>
          <w:p w:rsidR="008A2ADE" w:rsidRDefault="008A2ADE">
            <w:pPr>
              <w:rPr>
                <w:b/>
                <w:lang w:val="lv-LV"/>
              </w:rPr>
            </w:pPr>
          </w:p>
        </w:tc>
        <w:tc>
          <w:tcPr>
            <w:tcW w:w="5245" w:type="dxa"/>
            <w:vMerge/>
            <w:tcBorders>
              <w:left w:val="single" w:sz="12" w:space="0" w:color="00000A"/>
              <w:right w:val="single" w:sz="12" w:space="0" w:color="00000A"/>
            </w:tcBorders>
            <w:shd w:val="clear" w:color="auto" w:fill="auto"/>
            <w:tcMar>
              <w:left w:w="53" w:type="dxa"/>
            </w:tcMar>
            <w:vAlign w:val="center"/>
          </w:tcPr>
          <w:p w:rsidR="008A2ADE" w:rsidRPr="000C5548" w:rsidRDefault="008A2ADE" w:rsidP="00F078F1">
            <w:pPr>
              <w:rPr>
                <w:lang w:val="lv-LV"/>
              </w:rPr>
            </w:pPr>
          </w:p>
        </w:tc>
        <w:tc>
          <w:tcPr>
            <w:tcW w:w="1417" w:type="dxa"/>
            <w:tcBorders>
              <w:top w:val="single" w:sz="4" w:space="0" w:color="00000A"/>
              <w:left w:val="single" w:sz="12" w:space="0" w:color="00000A"/>
              <w:bottom w:val="single" w:sz="4" w:space="0" w:color="00000A"/>
              <w:right w:val="single" w:sz="12" w:space="0" w:color="00000A"/>
            </w:tcBorders>
            <w:shd w:val="clear" w:color="auto" w:fill="auto"/>
            <w:tcMar>
              <w:left w:w="53" w:type="dxa"/>
            </w:tcMar>
            <w:vAlign w:val="bottom"/>
          </w:tcPr>
          <w:p w:rsidR="008A2ADE" w:rsidRPr="00EC35AD" w:rsidRDefault="008A2ADE" w:rsidP="009A6901">
            <w:pPr>
              <w:jc w:val="center"/>
              <w:rPr>
                <w:lang w:val="lv-LV"/>
              </w:rPr>
            </w:pPr>
          </w:p>
        </w:tc>
        <w:tc>
          <w:tcPr>
            <w:tcW w:w="1080" w:type="dxa"/>
            <w:tcBorders>
              <w:top w:val="single" w:sz="4" w:space="0" w:color="00000A"/>
              <w:left w:val="single" w:sz="12" w:space="0" w:color="00000A"/>
              <w:bottom w:val="single" w:sz="4" w:space="0" w:color="00000A"/>
              <w:right w:val="single" w:sz="12" w:space="0" w:color="00000A"/>
            </w:tcBorders>
            <w:shd w:val="clear" w:color="auto" w:fill="auto"/>
            <w:tcMar>
              <w:left w:w="53" w:type="dxa"/>
            </w:tcMar>
            <w:vAlign w:val="bottom"/>
          </w:tcPr>
          <w:p w:rsidR="008A2ADE" w:rsidRPr="00EC35AD" w:rsidRDefault="008A2ADE" w:rsidP="009A6901">
            <w:pPr>
              <w:jc w:val="center"/>
              <w:rPr>
                <w:lang w:val="lv-LV"/>
              </w:rPr>
            </w:pPr>
          </w:p>
        </w:tc>
      </w:tr>
      <w:tr w:rsidR="008A2ADE" w:rsidRPr="00EC35AD" w:rsidTr="008A2ADE">
        <w:tc>
          <w:tcPr>
            <w:tcW w:w="1636" w:type="dxa"/>
            <w:vMerge/>
            <w:tcBorders>
              <w:top w:val="single" w:sz="12" w:space="0" w:color="00000A"/>
              <w:left w:val="single" w:sz="12" w:space="0" w:color="00000A"/>
              <w:bottom w:val="single" w:sz="12" w:space="0" w:color="00000A"/>
              <w:right w:val="single" w:sz="12" w:space="0" w:color="00000A"/>
            </w:tcBorders>
            <w:shd w:val="clear" w:color="auto" w:fill="auto"/>
            <w:tcMar>
              <w:left w:w="53" w:type="dxa"/>
            </w:tcMar>
            <w:vAlign w:val="center"/>
          </w:tcPr>
          <w:p w:rsidR="008A2ADE" w:rsidRDefault="008A2ADE">
            <w:pPr>
              <w:rPr>
                <w:b/>
                <w:lang w:val="lv-LV"/>
              </w:rPr>
            </w:pPr>
          </w:p>
        </w:tc>
        <w:tc>
          <w:tcPr>
            <w:tcW w:w="5245" w:type="dxa"/>
            <w:vMerge/>
            <w:tcBorders>
              <w:left w:val="single" w:sz="12" w:space="0" w:color="00000A"/>
              <w:right w:val="single" w:sz="12" w:space="0" w:color="00000A"/>
            </w:tcBorders>
            <w:shd w:val="clear" w:color="auto" w:fill="auto"/>
            <w:tcMar>
              <w:left w:w="53" w:type="dxa"/>
            </w:tcMar>
            <w:vAlign w:val="center"/>
          </w:tcPr>
          <w:p w:rsidR="008A2ADE" w:rsidRPr="000C5548" w:rsidRDefault="008A2ADE" w:rsidP="005510F2">
            <w:pPr>
              <w:rPr>
                <w:lang w:val="lv-LV"/>
              </w:rPr>
            </w:pPr>
          </w:p>
        </w:tc>
        <w:tc>
          <w:tcPr>
            <w:tcW w:w="1417" w:type="dxa"/>
            <w:tcBorders>
              <w:top w:val="single" w:sz="4" w:space="0" w:color="00000A"/>
              <w:left w:val="single" w:sz="12" w:space="0" w:color="00000A"/>
              <w:bottom w:val="single" w:sz="2" w:space="0" w:color="00000A"/>
              <w:right w:val="single" w:sz="12" w:space="0" w:color="00000A"/>
            </w:tcBorders>
            <w:shd w:val="clear" w:color="auto" w:fill="auto"/>
            <w:tcMar>
              <w:left w:w="53" w:type="dxa"/>
            </w:tcMar>
            <w:vAlign w:val="bottom"/>
          </w:tcPr>
          <w:p w:rsidR="008A2ADE" w:rsidRPr="00EC35AD" w:rsidRDefault="008A2ADE" w:rsidP="005510F2">
            <w:pPr>
              <w:jc w:val="center"/>
              <w:rPr>
                <w:lang w:val="lv-LV"/>
              </w:rPr>
            </w:pPr>
          </w:p>
        </w:tc>
        <w:tc>
          <w:tcPr>
            <w:tcW w:w="1080" w:type="dxa"/>
            <w:tcBorders>
              <w:top w:val="single" w:sz="4" w:space="0" w:color="00000A"/>
              <w:left w:val="single" w:sz="12" w:space="0" w:color="00000A"/>
              <w:bottom w:val="single" w:sz="2" w:space="0" w:color="00000A"/>
              <w:right w:val="single" w:sz="12" w:space="0" w:color="00000A"/>
            </w:tcBorders>
            <w:shd w:val="clear" w:color="auto" w:fill="auto"/>
            <w:tcMar>
              <w:left w:w="53" w:type="dxa"/>
            </w:tcMar>
            <w:vAlign w:val="bottom"/>
          </w:tcPr>
          <w:p w:rsidR="008A2ADE" w:rsidRPr="00EC35AD" w:rsidRDefault="008A2ADE" w:rsidP="005510F2">
            <w:pPr>
              <w:jc w:val="center"/>
              <w:rPr>
                <w:lang w:val="lv-LV"/>
              </w:rPr>
            </w:pPr>
          </w:p>
        </w:tc>
      </w:tr>
      <w:tr w:rsidR="008A2ADE" w:rsidTr="008A2ADE">
        <w:trPr>
          <w:trHeight w:val="228"/>
        </w:trPr>
        <w:tc>
          <w:tcPr>
            <w:tcW w:w="1636" w:type="dxa"/>
            <w:vMerge w:val="restart"/>
            <w:tcBorders>
              <w:top w:val="single" w:sz="12" w:space="0" w:color="00000A"/>
              <w:left w:val="single" w:sz="12" w:space="0" w:color="00000A"/>
              <w:bottom w:val="single" w:sz="12" w:space="0" w:color="00000A"/>
              <w:right w:val="single" w:sz="12" w:space="0" w:color="00000A"/>
            </w:tcBorders>
            <w:shd w:val="clear" w:color="auto" w:fill="auto"/>
            <w:tcMar>
              <w:left w:w="53" w:type="dxa"/>
            </w:tcMar>
            <w:vAlign w:val="center"/>
          </w:tcPr>
          <w:p w:rsidR="008A2ADE" w:rsidRDefault="008A2ADE" w:rsidP="006661C7">
            <w:pPr>
              <w:rPr>
                <w:lang w:val="lv-LV"/>
              </w:rPr>
            </w:pPr>
          </w:p>
          <w:p w:rsidR="008A2ADE" w:rsidRDefault="008A2ADE" w:rsidP="006661C7">
            <w:pPr>
              <w:rPr>
                <w:sz w:val="22"/>
                <w:szCs w:val="22"/>
                <w:lang w:val="lv-LV"/>
              </w:rPr>
            </w:pPr>
            <w:r>
              <w:rPr>
                <w:sz w:val="22"/>
                <w:szCs w:val="22"/>
                <w:lang w:val="lv-LV"/>
              </w:rPr>
              <w:t>Ceturtdiena,</w:t>
            </w:r>
          </w:p>
          <w:p w:rsidR="008A2ADE" w:rsidRDefault="008A2ADE" w:rsidP="006661C7">
            <w:pPr>
              <w:rPr>
                <w:lang w:val="lv-LV"/>
              </w:rPr>
            </w:pPr>
          </w:p>
          <w:p w:rsidR="008A2ADE" w:rsidRPr="00F26FA0" w:rsidRDefault="004C41E2" w:rsidP="00E12FB5">
            <w:pPr>
              <w:rPr>
                <w:lang w:val="lv-LV"/>
              </w:rPr>
            </w:pPr>
            <w:r>
              <w:rPr>
                <w:b/>
                <w:sz w:val="22"/>
                <w:szCs w:val="22"/>
                <w:lang w:val="lv-LV"/>
              </w:rPr>
              <w:t>08</w:t>
            </w:r>
            <w:r w:rsidR="008A2ADE">
              <w:rPr>
                <w:b/>
                <w:sz w:val="22"/>
                <w:szCs w:val="22"/>
                <w:lang w:val="lv-LV"/>
              </w:rPr>
              <w:t>.</w:t>
            </w:r>
            <w:r w:rsidR="00934DDD">
              <w:rPr>
                <w:b/>
                <w:sz w:val="22"/>
                <w:szCs w:val="22"/>
                <w:lang w:val="lv-LV"/>
              </w:rPr>
              <w:t>jūnijs</w:t>
            </w:r>
          </w:p>
          <w:p w:rsidR="008A2ADE" w:rsidRPr="00C13B09" w:rsidRDefault="008A2ADE" w:rsidP="006661C7">
            <w:pPr>
              <w:rPr>
                <w:lang w:val="lv-LV"/>
              </w:rPr>
            </w:pPr>
          </w:p>
        </w:tc>
        <w:tc>
          <w:tcPr>
            <w:tcW w:w="5245" w:type="dxa"/>
            <w:vMerge w:val="restart"/>
            <w:tcBorders>
              <w:top w:val="single" w:sz="12" w:space="0" w:color="00000A"/>
              <w:left w:val="single" w:sz="12" w:space="0" w:color="00000A"/>
              <w:right w:val="single" w:sz="12" w:space="0" w:color="00000A"/>
            </w:tcBorders>
            <w:shd w:val="clear" w:color="auto" w:fill="auto"/>
            <w:tcMar>
              <w:left w:w="53" w:type="dxa"/>
            </w:tcMar>
            <w:vAlign w:val="center"/>
          </w:tcPr>
          <w:p w:rsidR="008A2ADE" w:rsidRPr="000C5548" w:rsidRDefault="008A2ADE" w:rsidP="00DE391D">
            <w:pPr>
              <w:rPr>
                <w:lang w:val="lv-LV"/>
              </w:rPr>
            </w:pPr>
            <w:proofErr w:type="spellStart"/>
            <w:r>
              <w:rPr>
                <w:lang w:val="lv-LV"/>
              </w:rPr>
              <w:t>Kvalifikācijs</w:t>
            </w:r>
            <w:proofErr w:type="spellEnd"/>
            <w:r>
              <w:rPr>
                <w:lang w:val="lv-LV"/>
              </w:rPr>
              <w:t xml:space="preserve"> prakse</w:t>
            </w:r>
          </w:p>
        </w:tc>
        <w:tc>
          <w:tcPr>
            <w:tcW w:w="1417" w:type="dxa"/>
            <w:tcBorders>
              <w:top w:val="single" w:sz="12" w:space="0" w:color="00000A"/>
              <w:left w:val="single" w:sz="12" w:space="0" w:color="00000A"/>
              <w:bottom w:val="single" w:sz="4" w:space="0" w:color="00000A"/>
              <w:right w:val="single" w:sz="12" w:space="0" w:color="00000A"/>
            </w:tcBorders>
            <w:shd w:val="clear" w:color="auto" w:fill="auto"/>
            <w:tcMar>
              <w:left w:w="53" w:type="dxa"/>
            </w:tcMar>
            <w:vAlign w:val="bottom"/>
          </w:tcPr>
          <w:p w:rsidR="008A2ADE" w:rsidRPr="00B063ED" w:rsidRDefault="008A2ADE" w:rsidP="0083071D">
            <w:pPr>
              <w:jc w:val="center"/>
              <w:rPr>
                <w:lang w:val="lv-LV"/>
              </w:rPr>
            </w:pPr>
          </w:p>
        </w:tc>
        <w:tc>
          <w:tcPr>
            <w:tcW w:w="1080" w:type="dxa"/>
            <w:tcBorders>
              <w:top w:val="single" w:sz="12" w:space="0" w:color="00000A"/>
              <w:left w:val="single" w:sz="12" w:space="0" w:color="00000A"/>
              <w:bottom w:val="single" w:sz="4" w:space="0" w:color="00000A"/>
              <w:right w:val="single" w:sz="12" w:space="0" w:color="00000A"/>
            </w:tcBorders>
            <w:shd w:val="clear" w:color="auto" w:fill="auto"/>
            <w:tcMar>
              <w:left w:w="53" w:type="dxa"/>
            </w:tcMar>
            <w:vAlign w:val="bottom"/>
          </w:tcPr>
          <w:p w:rsidR="008A2ADE" w:rsidRPr="00B063ED" w:rsidRDefault="008A2ADE" w:rsidP="0083071D">
            <w:pPr>
              <w:jc w:val="center"/>
              <w:rPr>
                <w:lang w:val="lv-LV"/>
              </w:rPr>
            </w:pPr>
          </w:p>
        </w:tc>
      </w:tr>
      <w:tr w:rsidR="008A2ADE" w:rsidRPr="00B063ED" w:rsidTr="008A2ADE">
        <w:tc>
          <w:tcPr>
            <w:tcW w:w="1636" w:type="dxa"/>
            <w:vMerge/>
            <w:tcBorders>
              <w:top w:val="single" w:sz="12" w:space="0" w:color="00000A"/>
              <w:left w:val="single" w:sz="12" w:space="0" w:color="00000A"/>
              <w:bottom w:val="single" w:sz="12" w:space="0" w:color="00000A"/>
              <w:right w:val="single" w:sz="12" w:space="0" w:color="00000A"/>
            </w:tcBorders>
            <w:shd w:val="clear" w:color="auto" w:fill="auto"/>
            <w:tcMar>
              <w:left w:w="53" w:type="dxa"/>
            </w:tcMar>
            <w:vAlign w:val="center"/>
          </w:tcPr>
          <w:p w:rsidR="008A2ADE" w:rsidRDefault="008A2ADE">
            <w:pPr>
              <w:rPr>
                <w:b/>
                <w:lang w:val="lv-LV"/>
              </w:rPr>
            </w:pPr>
          </w:p>
        </w:tc>
        <w:tc>
          <w:tcPr>
            <w:tcW w:w="5245" w:type="dxa"/>
            <w:vMerge/>
            <w:tcBorders>
              <w:left w:val="single" w:sz="12" w:space="0" w:color="00000A"/>
              <w:right w:val="single" w:sz="12" w:space="0" w:color="00000A"/>
            </w:tcBorders>
            <w:shd w:val="clear" w:color="auto" w:fill="auto"/>
            <w:tcMar>
              <w:left w:w="53" w:type="dxa"/>
            </w:tcMar>
            <w:vAlign w:val="center"/>
          </w:tcPr>
          <w:p w:rsidR="008A2ADE" w:rsidRPr="00B063ED" w:rsidRDefault="008A2ADE" w:rsidP="00B063ED">
            <w:pPr>
              <w:rPr>
                <w:i/>
                <w:lang w:val="lv-LV"/>
              </w:rPr>
            </w:pPr>
          </w:p>
        </w:tc>
        <w:tc>
          <w:tcPr>
            <w:tcW w:w="1417" w:type="dxa"/>
            <w:tcBorders>
              <w:top w:val="single" w:sz="4" w:space="0" w:color="00000A"/>
              <w:left w:val="single" w:sz="12" w:space="0" w:color="00000A"/>
              <w:bottom w:val="single" w:sz="4" w:space="0" w:color="00000A"/>
              <w:right w:val="single" w:sz="12" w:space="0" w:color="00000A"/>
            </w:tcBorders>
            <w:shd w:val="clear" w:color="auto" w:fill="auto"/>
            <w:tcMar>
              <w:left w:w="53" w:type="dxa"/>
            </w:tcMar>
            <w:vAlign w:val="bottom"/>
          </w:tcPr>
          <w:p w:rsidR="008A2ADE" w:rsidRPr="00B063ED" w:rsidRDefault="008A2ADE" w:rsidP="00333725">
            <w:pPr>
              <w:jc w:val="center"/>
              <w:rPr>
                <w:lang w:val="lv-LV"/>
              </w:rPr>
            </w:pPr>
          </w:p>
        </w:tc>
        <w:tc>
          <w:tcPr>
            <w:tcW w:w="1080" w:type="dxa"/>
            <w:tcBorders>
              <w:top w:val="single" w:sz="4" w:space="0" w:color="00000A"/>
              <w:left w:val="single" w:sz="12" w:space="0" w:color="00000A"/>
              <w:bottom w:val="single" w:sz="4" w:space="0" w:color="00000A"/>
              <w:right w:val="single" w:sz="12" w:space="0" w:color="00000A"/>
            </w:tcBorders>
            <w:shd w:val="clear" w:color="auto" w:fill="auto"/>
            <w:tcMar>
              <w:left w:w="53" w:type="dxa"/>
            </w:tcMar>
            <w:vAlign w:val="bottom"/>
          </w:tcPr>
          <w:p w:rsidR="008A2ADE" w:rsidRPr="00B063ED" w:rsidRDefault="008A2ADE" w:rsidP="00333725">
            <w:pPr>
              <w:jc w:val="center"/>
              <w:rPr>
                <w:lang w:val="lv-LV"/>
              </w:rPr>
            </w:pPr>
          </w:p>
        </w:tc>
      </w:tr>
      <w:tr w:rsidR="008A2ADE" w:rsidRPr="00B063ED" w:rsidTr="008A2ADE">
        <w:tc>
          <w:tcPr>
            <w:tcW w:w="1636" w:type="dxa"/>
            <w:vMerge/>
            <w:tcBorders>
              <w:top w:val="single" w:sz="12" w:space="0" w:color="00000A"/>
              <w:left w:val="single" w:sz="12" w:space="0" w:color="00000A"/>
              <w:bottom w:val="single" w:sz="12" w:space="0" w:color="00000A"/>
              <w:right w:val="single" w:sz="12" w:space="0" w:color="00000A"/>
            </w:tcBorders>
            <w:shd w:val="clear" w:color="auto" w:fill="auto"/>
            <w:tcMar>
              <w:left w:w="53" w:type="dxa"/>
            </w:tcMar>
            <w:vAlign w:val="center"/>
          </w:tcPr>
          <w:p w:rsidR="008A2ADE" w:rsidRDefault="008A2ADE">
            <w:pPr>
              <w:rPr>
                <w:b/>
                <w:lang w:val="lv-LV"/>
              </w:rPr>
            </w:pPr>
          </w:p>
        </w:tc>
        <w:tc>
          <w:tcPr>
            <w:tcW w:w="5245" w:type="dxa"/>
            <w:vMerge/>
            <w:tcBorders>
              <w:left w:val="single" w:sz="12" w:space="0" w:color="00000A"/>
              <w:right w:val="single" w:sz="12" w:space="0" w:color="00000A"/>
            </w:tcBorders>
            <w:shd w:val="clear" w:color="auto" w:fill="auto"/>
            <w:tcMar>
              <w:left w:w="53" w:type="dxa"/>
            </w:tcMar>
            <w:vAlign w:val="center"/>
          </w:tcPr>
          <w:p w:rsidR="008A2ADE" w:rsidRPr="000C5548" w:rsidRDefault="008A2ADE" w:rsidP="009A2949">
            <w:pPr>
              <w:rPr>
                <w:lang w:val="lv-LV"/>
              </w:rPr>
            </w:pPr>
          </w:p>
        </w:tc>
        <w:tc>
          <w:tcPr>
            <w:tcW w:w="1417" w:type="dxa"/>
            <w:tcBorders>
              <w:top w:val="single" w:sz="4" w:space="0" w:color="00000A"/>
              <w:left w:val="single" w:sz="12" w:space="0" w:color="00000A"/>
              <w:bottom w:val="single" w:sz="4" w:space="0" w:color="00000A"/>
              <w:right w:val="single" w:sz="12" w:space="0" w:color="00000A"/>
            </w:tcBorders>
            <w:shd w:val="clear" w:color="auto" w:fill="auto"/>
            <w:tcMar>
              <w:left w:w="53" w:type="dxa"/>
            </w:tcMar>
            <w:vAlign w:val="bottom"/>
          </w:tcPr>
          <w:p w:rsidR="008A2ADE" w:rsidRPr="00B063ED" w:rsidRDefault="008A2ADE" w:rsidP="009A2949">
            <w:pPr>
              <w:jc w:val="center"/>
              <w:rPr>
                <w:lang w:val="lv-LV"/>
              </w:rPr>
            </w:pPr>
          </w:p>
        </w:tc>
        <w:tc>
          <w:tcPr>
            <w:tcW w:w="1080" w:type="dxa"/>
            <w:tcBorders>
              <w:top w:val="single" w:sz="4" w:space="0" w:color="00000A"/>
              <w:left w:val="single" w:sz="12" w:space="0" w:color="00000A"/>
              <w:bottom w:val="single" w:sz="4" w:space="0" w:color="00000A"/>
              <w:right w:val="single" w:sz="12" w:space="0" w:color="00000A"/>
            </w:tcBorders>
            <w:shd w:val="clear" w:color="auto" w:fill="auto"/>
            <w:tcMar>
              <w:left w:w="53" w:type="dxa"/>
            </w:tcMar>
            <w:vAlign w:val="bottom"/>
          </w:tcPr>
          <w:p w:rsidR="008A2ADE" w:rsidRPr="00B063ED" w:rsidRDefault="008A2ADE" w:rsidP="009A2949">
            <w:pPr>
              <w:jc w:val="center"/>
              <w:rPr>
                <w:lang w:val="lv-LV"/>
              </w:rPr>
            </w:pPr>
          </w:p>
        </w:tc>
      </w:tr>
      <w:tr w:rsidR="008A2ADE" w:rsidRPr="00B063ED" w:rsidTr="008A2ADE">
        <w:tc>
          <w:tcPr>
            <w:tcW w:w="1636" w:type="dxa"/>
            <w:vMerge/>
            <w:tcBorders>
              <w:top w:val="single" w:sz="12" w:space="0" w:color="00000A"/>
              <w:left w:val="single" w:sz="12" w:space="0" w:color="00000A"/>
              <w:bottom w:val="single" w:sz="12" w:space="0" w:color="00000A"/>
              <w:right w:val="single" w:sz="12" w:space="0" w:color="00000A"/>
            </w:tcBorders>
            <w:shd w:val="clear" w:color="auto" w:fill="auto"/>
            <w:tcMar>
              <w:left w:w="53" w:type="dxa"/>
            </w:tcMar>
            <w:vAlign w:val="center"/>
          </w:tcPr>
          <w:p w:rsidR="008A2ADE" w:rsidRDefault="008A2ADE">
            <w:pPr>
              <w:rPr>
                <w:b/>
                <w:lang w:val="lv-LV"/>
              </w:rPr>
            </w:pPr>
          </w:p>
        </w:tc>
        <w:tc>
          <w:tcPr>
            <w:tcW w:w="5245" w:type="dxa"/>
            <w:vMerge/>
            <w:tcBorders>
              <w:left w:val="single" w:sz="12" w:space="0" w:color="00000A"/>
              <w:right w:val="single" w:sz="12" w:space="0" w:color="00000A"/>
            </w:tcBorders>
            <w:shd w:val="clear" w:color="auto" w:fill="auto"/>
            <w:tcMar>
              <w:left w:w="53" w:type="dxa"/>
            </w:tcMar>
            <w:vAlign w:val="center"/>
          </w:tcPr>
          <w:p w:rsidR="008A2ADE" w:rsidRPr="000C5548" w:rsidRDefault="008A2ADE" w:rsidP="009A2949">
            <w:pPr>
              <w:rPr>
                <w:lang w:val="lv-LV"/>
              </w:rPr>
            </w:pPr>
          </w:p>
        </w:tc>
        <w:tc>
          <w:tcPr>
            <w:tcW w:w="1417" w:type="dxa"/>
            <w:tcBorders>
              <w:top w:val="single" w:sz="4" w:space="0" w:color="00000A"/>
              <w:left w:val="single" w:sz="12" w:space="0" w:color="00000A"/>
              <w:bottom w:val="single" w:sz="4" w:space="0" w:color="00000A"/>
              <w:right w:val="single" w:sz="12" w:space="0" w:color="00000A"/>
            </w:tcBorders>
            <w:shd w:val="clear" w:color="auto" w:fill="auto"/>
            <w:tcMar>
              <w:left w:w="53" w:type="dxa"/>
            </w:tcMar>
            <w:vAlign w:val="bottom"/>
          </w:tcPr>
          <w:p w:rsidR="008A2ADE" w:rsidRPr="00B063ED" w:rsidRDefault="008A2ADE" w:rsidP="009A2949">
            <w:pPr>
              <w:jc w:val="center"/>
              <w:rPr>
                <w:lang w:val="lv-LV"/>
              </w:rPr>
            </w:pPr>
          </w:p>
        </w:tc>
        <w:tc>
          <w:tcPr>
            <w:tcW w:w="1080" w:type="dxa"/>
            <w:tcBorders>
              <w:top w:val="single" w:sz="4" w:space="0" w:color="00000A"/>
              <w:left w:val="single" w:sz="12" w:space="0" w:color="00000A"/>
              <w:bottom w:val="single" w:sz="4" w:space="0" w:color="00000A"/>
              <w:right w:val="single" w:sz="12" w:space="0" w:color="00000A"/>
            </w:tcBorders>
            <w:shd w:val="clear" w:color="auto" w:fill="auto"/>
            <w:tcMar>
              <w:left w:w="53" w:type="dxa"/>
            </w:tcMar>
            <w:vAlign w:val="bottom"/>
          </w:tcPr>
          <w:p w:rsidR="008A2ADE" w:rsidRPr="00B063ED" w:rsidRDefault="008A2ADE" w:rsidP="009A2949">
            <w:pPr>
              <w:jc w:val="center"/>
              <w:rPr>
                <w:lang w:val="lv-LV"/>
              </w:rPr>
            </w:pPr>
          </w:p>
        </w:tc>
      </w:tr>
      <w:tr w:rsidR="008A2ADE" w:rsidTr="008A2ADE">
        <w:tc>
          <w:tcPr>
            <w:tcW w:w="1636" w:type="dxa"/>
            <w:vMerge w:val="restart"/>
            <w:tcBorders>
              <w:top w:val="single" w:sz="12" w:space="0" w:color="00000A"/>
              <w:left w:val="single" w:sz="12" w:space="0" w:color="00000A"/>
              <w:bottom w:val="single" w:sz="4" w:space="0" w:color="00000A"/>
              <w:right w:val="single" w:sz="12" w:space="0" w:color="00000A"/>
            </w:tcBorders>
            <w:shd w:val="clear" w:color="auto" w:fill="auto"/>
            <w:tcMar>
              <w:left w:w="53" w:type="dxa"/>
            </w:tcMar>
            <w:vAlign w:val="center"/>
          </w:tcPr>
          <w:p w:rsidR="008A2ADE" w:rsidRDefault="008A2ADE" w:rsidP="006661C7">
            <w:pPr>
              <w:rPr>
                <w:lang w:val="lv-LV"/>
              </w:rPr>
            </w:pPr>
          </w:p>
          <w:p w:rsidR="008A2ADE" w:rsidRDefault="008A2ADE" w:rsidP="006661C7">
            <w:pPr>
              <w:rPr>
                <w:sz w:val="22"/>
                <w:szCs w:val="22"/>
                <w:lang w:val="lv-LV"/>
              </w:rPr>
            </w:pPr>
            <w:r>
              <w:rPr>
                <w:sz w:val="22"/>
                <w:szCs w:val="22"/>
                <w:lang w:val="lv-LV"/>
              </w:rPr>
              <w:t>Piektdiena,</w:t>
            </w:r>
          </w:p>
          <w:p w:rsidR="008A2ADE" w:rsidRDefault="008A2ADE" w:rsidP="006661C7">
            <w:pPr>
              <w:rPr>
                <w:lang w:val="lv-LV"/>
              </w:rPr>
            </w:pPr>
          </w:p>
          <w:p w:rsidR="008A2ADE" w:rsidRPr="00F26FA0" w:rsidRDefault="004C41E2" w:rsidP="00E12FB5">
            <w:pPr>
              <w:rPr>
                <w:lang w:val="lv-LV"/>
              </w:rPr>
            </w:pPr>
            <w:r>
              <w:rPr>
                <w:b/>
                <w:sz w:val="22"/>
                <w:szCs w:val="22"/>
                <w:lang w:val="lv-LV"/>
              </w:rPr>
              <w:t>09</w:t>
            </w:r>
            <w:bookmarkStart w:id="0" w:name="_GoBack"/>
            <w:bookmarkEnd w:id="0"/>
            <w:r w:rsidR="00934DDD">
              <w:rPr>
                <w:b/>
                <w:sz w:val="22"/>
                <w:szCs w:val="22"/>
                <w:lang w:val="lv-LV"/>
              </w:rPr>
              <w:t>.jūnijs</w:t>
            </w:r>
          </w:p>
          <w:p w:rsidR="008A2ADE" w:rsidRDefault="008A2ADE" w:rsidP="006661C7"/>
        </w:tc>
        <w:tc>
          <w:tcPr>
            <w:tcW w:w="5245" w:type="dxa"/>
            <w:vMerge w:val="restart"/>
            <w:tcBorders>
              <w:top w:val="single" w:sz="12" w:space="0" w:color="00000A"/>
              <w:left w:val="single" w:sz="12" w:space="0" w:color="00000A"/>
              <w:right w:val="single" w:sz="12" w:space="0" w:color="00000A"/>
            </w:tcBorders>
            <w:shd w:val="clear" w:color="auto" w:fill="auto"/>
            <w:tcMar>
              <w:left w:w="53" w:type="dxa"/>
            </w:tcMar>
            <w:vAlign w:val="center"/>
          </w:tcPr>
          <w:p w:rsidR="008A2ADE" w:rsidRPr="000C5548" w:rsidRDefault="008A2ADE" w:rsidP="0087017F">
            <w:pPr>
              <w:rPr>
                <w:lang w:val="lv-LV"/>
              </w:rPr>
            </w:pPr>
            <w:proofErr w:type="spellStart"/>
            <w:r>
              <w:rPr>
                <w:lang w:val="lv-LV"/>
              </w:rPr>
              <w:t>Kvalifikācijs</w:t>
            </w:r>
            <w:proofErr w:type="spellEnd"/>
            <w:r>
              <w:rPr>
                <w:lang w:val="lv-LV"/>
              </w:rPr>
              <w:t xml:space="preserve"> prakse</w:t>
            </w:r>
          </w:p>
        </w:tc>
        <w:tc>
          <w:tcPr>
            <w:tcW w:w="1417" w:type="dxa"/>
            <w:tcBorders>
              <w:top w:val="single" w:sz="12" w:space="0" w:color="00000A"/>
              <w:left w:val="single" w:sz="12" w:space="0" w:color="00000A"/>
              <w:bottom w:val="single" w:sz="4" w:space="0" w:color="00000A"/>
              <w:right w:val="single" w:sz="12" w:space="0" w:color="00000A"/>
            </w:tcBorders>
            <w:shd w:val="clear" w:color="auto" w:fill="auto"/>
            <w:tcMar>
              <w:left w:w="53" w:type="dxa"/>
            </w:tcMar>
            <w:vAlign w:val="bottom"/>
          </w:tcPr>
          <w:p w:rsidR="008A2ADE" w:rsidRDefault="008A2ADE" w:rsidP="0087017F">
            <w:pPr>
              <w:jc w:val="center"/>
            </w:pPr>
          </w:p>
        </w:tc>
        <w:tc>
          <w:tcPr>
            <w:tcW w:w="1080" w:type="dxa"/>
            <w:tcBorders>
              <w:top w:val="single" w:sz="12" w:space="0" w:color="00000A"/>
              <w:left w:val="single" w:sz="12" w:space="0" w:color="00000A"/>
              <w:bottom w:val="single" w:sz="4" w:space="0" w:color="00000A"/>
              <w:right w:val="single" w:sz="12" w:space="0" w:color="00000A"/>
            </w:tcBorders>
            <w:shd w:val="clear" w:color="auto" w:fill="auto"/>
            <w:tcMar>
              <w:left w:w="53" w:type="dxa"/>
            </w:tcMar>
            <w:vAlign w:val="bottom"/>
          </w:tcPr>
          <w:p w:rsidR="008A2ADE" w:rsidRDefault="008A2ADE" w:rsidP="0087017F">
            <w:pPr>
              <w:jc w:val="center"/>
            </w:pPr>
          </w:p>
        </w:tc>
      </w:tr>
      <w:tr w:rsidR="008A2ADE" w:rsidTr="008A2ADE">
        <w:tc>
          <w:tcPr>
            <w:tcW w:w="1636" w:type="dxa"/>
            <w:vMerge/>
            <w:tcBorders>
              <w:top w:val="single" w:sz="4" w:space="0" w:color="00000A"/>
              <w:left w:val="single" w:sz="12" w:space="0" w:color="00000A"/>
              <w:bottom w:val="single" w:sz="4" w:space="0" w:color="00000A"/>
              <w:right w:val="single" w:sz="12" w:space="0" w:color="00000A"/>
            </w:tcBorders>
            <w:shd w:val="clear" w:color="auto" w:fill="auto"/>
            <w:tcMar>
              <w:left w:w="53" w:type="dxa"/>
            </w:tcMar>
          </w:tcPr>
          <w:p w:rsidR="008A2ADE" w:rsidRDefault="008A2ADE">
            <w:pPr>
              <w:rPr>
                <w:b/>
                <w:lang w:val="lv-LV"/>
              </w:rPr>
            </w:pPr>
          </w:p>
        </w:tc>
        <w:tc>
          <w:tcPr>
            <w:tcW w:w="5245" w:type="dxa"/>
            <w:vMerge/>
            <w:tcBorders>
              <w:left w:val="single" w:sz="12" w:space="0" w:color="00000A"/>
              <w:right w:val="single" w:sz="12" w:space="0" w:color="00000A"/>
            </w:tcBorders>
            <w:shd w:val="clear" w:color="auto" w:fill="auto"/>
            <w:tcMar>
              <w:left w:w="53" w:type="dxa"/>
            </w:tcMar>
            <w:vAlign w:val="bottom"/>
          </w:tcPr>
          <w:p w:rsidR="008A2ADE" w:rsidRPr="000C5548" w:rsidRDefault="008A2ADE" w:rsidP="0087017F">
            <w:pPr>
              <w:rPr>
                <w:lang w:val="lv-LV"/>
              </w:rPr>
            </w:pPr>
          </w:p>
        </w:tc>
        <w:tc>
          <w:tcPr>
            <w:tcW w:w="1417" w:type="dxa"/>
            <w:tcBorders>
              <w:top w:val="single" w:sz="4" w:space="0" w:color="00000A"/>
              <w:left w:val="single" w:sz="12" w:space="0" w:color="00000A"/>
              <w:bottom w:val="single" w:sz="4" w:space="0" w:color="00000A"/>
              <w:right w:val="single" w:sz="12" w:space="0" w:color="00000A"/>
            </w:tcBorders>
            <w:shd w:val="clear" w:color="auto" w:fill="auto"/>
            <w:tcMar>
              <w:left w:w="53" w:type="dxa"/>
            </w:tcMar>
            <w:vAlign w:val="bottom"/>
          </w:tcPr>
          <w:p w:rsidR="008A2ADE" w:rsidRDefault="008A2ADE" w:rsidP="00EC3E18">
            <w:pPr>
              <w:jc w:val="center"/>
            </w:pPr>
          </w:p>
        </w:tc>
        <w:tc>
          <w:tcPr>
            <w:tcW w:w="1080" w:type="dxa"/>
            <w:tcBorders>
              <w:top w:val="single" w:sz="4" w:space="0" w:color="00000A"/>
              <w:left w:val="single" w:sz="12" w:space="0" w:color="00000A"/>
              <w:bottom w:val="single" w:sz="4" w:space="0" w:color="00000A"/>
              <w:right w:val="single" w:sz="12" w:space="0" w:color="00000A"/>
            </w:tcBorders>
            <w:shd w:val="clear" w:color="auto" w:fill="auto"/>
            <w:tcMar>
              <w:left w:w="53" w:type="dxa"/>
            </w:tcMar>
            <w:vAlign w:val="bottom"/>
          </w:tcPr>
          <w:p w:rsidR="008A2ADE" w:rsidRDefault="008A2ADE" w:rsidP="00EC3E18">
            <w:pPr>
              <w:jc w:val="center"/>
            </w:pPr>
          </w:p>
        </w:tc>
      </w:tr>
      <w:tr w:rsidR="008A2ADE" w:rsidRPr="005D686A" w:rsidTr="008A2ADE">
        <w:tc>
          <w:tcPr>
            <w:tcW w:w="1636" w:type="dxa"/>
            <w:vMerge/>
            <w:tcBorders>
              <w:top w:val="single" w:sz="4" w:space="0" w:color="00000A"/>
              <w:left w:val="single" w:sz="12" w:space="0" w:color="00000A"/>
              <w:bottom w:val="single" w:sz="4" w:space="0" w:color="00000A"/>
              <w:right w:val="single" w:sz="12" w:space="0" w:color="00000A"/>
            </w:tcBorders>
            <w:shd w:val="clear" w:color="auto" w:fill="auto"/>
            <w:tcMar>
              <w:left w:w="53" w:type="dxa"/>
            </w:tcMar>
          </w:tcPr>
          <w:p w:rsidR="008A2ADE" w:rsidRDefault="008A2ADE">
            <w:pPr>
              <w:rPr>
                <w:b/>
                <w:lang w:val="lv-LV"/>
              </w:rPr>
            </w:pPr>
          </w:p>
        </w:tc>
        <w:tc>
          <w:tcPr>
            <w:tcW w:w="5245" w:type="dxa"/>
            <w:vMerge/>
            <w:tcBorders>
              <w:left w:val="single" w:sz="12" w:space="0" w:color="00000A"/>
              <w:right w:val="single" w:sz="12" w:space="0" w:color="00000A"/>
            </w:tcBorders>
            <w:shd w:val="clear" w:color="auto" w:fill="auto"/>
            <w:tcMar>
              <w:left w:w="53" w:type="dxa"/>
            </w:tcMar>
            <w:vAlign w:val="bottom"/>
          </w:tcPr>
          <w:p w:rsidR="008A2ADE" w:rsidRPr="00EC35AD" w:rsidRDefault="008A2ADE" w:rsidP="005D686A">
            <w:pPr>
              <w:rPr>
                <w:i/>
                <w:lang w:val="lv-LV"/>
              </w:rPr>
            </w:pPr>
          </w:p>
        </w:tc>
        <w:tc>
          <w:tcPr>
            <w:tcW w:w="1417" w:type="dxa"/>
            <w:tcBorders>
              <w:top w:val="single" w:sz="4" w:space="0" w:color="00000A"/>
              <w:left w:val="single" w:sz="12" w:space="0" w:color="00000A"/>
              <w:bottom w:val="single" w:sz="4" w:space="0" w:color="00000A"/>
              <w:right w:val="single" w:sz="12" w:space="0" w:color="00000A"/>
            </w:tcBorders>
            <w:shd w:val="clear" w:color="auto" w:fill="auto"/>
            <w:tcMar>
              <w:left w:w="53" w:type="dxa"/>
            </w:tcMar>
            <w:vAlign w:val="bottom"/>
          </w:tcPr>
          <w:p w:rsidR="008A2ADE" w:rsidRDefault="008A2ADE" w:rsidP="00FB1099">
            <w:pPr>
              <w:jc w:val="center"/>
            </w:pPr>
          </w:p>
        </w:tc>
        <w:tc>
          <w:tcPr>
            <w:tcW w:w="1080" w:type="dxa"/>
            <w:tcBorders>
              <w:top w:val="single" w:sz="4" w:space="0" w:color="00000A"/>
              <w:left w:val="single" w:sz="12" w:space="0" w:color="00000A"/>
              <w:bottom w:val="single" w:sz="4" w:space="0" w:color="00000A"/>
              <w:right w:val="single" w:sz="12" w:space="0" w:color="00000A"/>
            </w:tcBorders>
            <w:shd w:val="clear" w:color="auto" w:fill="auto"/>
            <w:tcMar>
              <w:left w:w="53" w:type="dxa"/>
            </w:tcMar>
            <w:vAlign w:val="bottom"/>
          </w:tcPr>
          <w:p w:rsidR="008A2ADE" w:rsidRDefault="008A2ADE" w:rsidP="00FB1099">
            <w:pPr>
              <w:jc w:val="center"/>
            </w:pPr>
          </w:p>
        </w:tc>
      </w:tr>
      <w:tr w:rsidR="008A2ADE" w:rsidRPr="00EC35AD" w:rsidTr="008A2ADE">
        <w:tc>
          <w:tcPr>
            <w:tcW w:w="1636" w:type="dxa"/>
            <w:vMerge/>
            <w:tcBorders>
              <w:top w:val="single" w:sz="4" w:space="0" w:color="00000A"/>
              <w:left w:val="single" w:sz="12" w:space="0" w:color="00000A"/>
              <w:bottom w:val="single" w:sz="4" w:space="0" w:color="00000A"/>
              <w:right w:val="single" w:sz="12" w:space="0" w:color="00000A"/>
            </w:tcBorders>
            <w:shd w:val="clear" w:color="auto" w:fill="auto"/>
            <w:tcMar>
              <w:left w:w="53" w:type="dxa"/>
            </w:tcMar>
          </w:tcPr>
          <w:p w:rsidR="008A2ADE" w:rsidRDefault="008A2ADE">
            <w:pPr>
              <w:rPr>
                <w:b/>
                <w:lang w:val="lv-LV"/>
              </w:rPr>
            </w:pPr>
          </w:p>
        </w:tc>
        <w:tc>
          <w:tcPr>
            <w:tcW w:w="5245" w:type="dxa"/>
            <w:vMerge/>
            <w:tcBorders>
              <w:left w:val="single" w:sz="12" w:space="0" w:color="00000A"/>
              <w:right w:val="single" w:sz="12" w:space="0" w:color="00000A"/>
            </w:tcBorders>
            <w:shd w:val="clear" w:color="auto" w:fill="auto"/>
            <w:tcMar>
              <w:left w:w="53" w:type="dxa"/>
            </w:tcMar>
            <w:vAlign w:val="bottom"/>
          </w:tcPr>
          <w:p w:rsidR="008A2ADE" w:rsidRPr="00EC35AD" w:rsidRDefault="008A2ADE" w:rsidP="00C00657">
            <w:pPr>
              <w:rPr>
                <w:i/>
                <w:lang w:val="lv-LV"/>
              </w:rPr>
            </w:pPr>
          </w:p>
        </w:tc>
        <w:tc>
          <w:tcPr>
            <w:tcW w:w="1417" w:type="dxa"/>
            <w:tcBorders>
              <w:top w:val="single" w:sz="4" w:space="0" w:color="00000A"/>
              <w:left w:val="single" w:sz="12" w:space="0" w:color="00000A"/>
              <w:bottom w:val="single" w:sz="4" w:space="0" w:color="00000A"/>
              <w:right w:val="single" w:sz="12" w:space="0" w:color="00000A"/>
            </w:tcBorders>
            <w:shd w:val="clear" w:color="auto" w:fill="auto"/>
            <w:tcMar>
              <w:left w:w="53" w:type="dxa"/>
            </w:tcMar>
            <w:vAlign w:val="bottom"/>
          </w:tcPr>
          <w:p w:rsidR="008A2ADE" w:rsidRPr="00203191" w:rsidRDefault="008A2ADE" w:rsidP="00822273">
            <w:pPr>
              <w:jc w:val="center"/>
              <w:rPr>
                <w:lang w:val="lv-LV"/>
              </w:rPr>
            </w:pPr>
          </w:p>
        </w:tc>
        <w:tc>
          <w:tcPr>
            <w:tcW w:w="1080" w:type="dxa"/>
            <w:tcBorders>
              <w:top w:val="single" w:sz="4" w:space="0" w:color="00000A"/>
              <w:left w:val="single" w:sz="12" w:space="0" w:color="00000A"/>
              <w:bottom w:val="single" w:sz="4" w:space="0" w:color="00000A"/>
              <w:right w:val="single" w:sz="12" w:space="0" w:color="00000A"/>
            </w:tcBorders>
            <w:shd w:val="clear" w:color="auto" w:fill="auto"/>
            <w:tcMar>
              <w:left w:w="53" w:type="dxa"/>
            </w:tcMar>
            <w:vAlign w:val="bottom"/>
          </w:tcPr>
          <w:p w:rsidR="008A2ADE" w:rsidRPr="00203191" w:rsidRDefault="008A2ADE" w:rsidP="00822273">
            <w:pPr>
              <w:jc w:val="center"/>
              <w:rPr>
                <w:lang w:val="lv-LV"/>
              </w:rPr>
            </w:pPr>
          </w:p>
        </w:tc>
      </w:tr>
    </w:tbl>
    <w:p w:rsidR="00050D7F" w:rsidRDefault="00050D7F">
      <w:pPr>
        <w:jc w:val="center"/>
        <w:rPr>
          <w:sz w:val="22"/>
          <w:szCs w:val="22"/>
          <w:highlight w:val="yellow"/>
          <w:lang w:val="lv-LV"/>
        </w:rPr>
      </w:pPr>
    </w:p>
    <w:p w:rsidR="00050D7F" w:rsidRPr="00EC35AD" w:rsidRDefault="007F1C75" w:rsidP="00183DFD">
      <w:pPr>
        <w:jc w:val="center"/>
        <w:rPr>
          <w:lang w:val="lv-LV"/>
        </w:rPr>
      </w:pPr>
      <w:r>
        <w:rPr>
          <w:sz w:val="22"/>
          <w:szCs w:val="22"/>
          <w:lang w:val="lv-LV"/>
        </w:rPr>
        <w:t xml:space="preserve">Struktūrvienības vadītājs </w:t>
      </w:r>
      <w:r>
        <w:rPr>
          <w:sz w:val="22"/>
          <w:szCs w:val="22"/>
          <w:lang w:val="lv-LV"/>
        </w:rPr>
        <w:tab/>
      </w:r>
      <w:r>
        <w:rPr>
          <w:sz w:val="22"/>
          <w:szCs w:val="22"/>
          <w:lang w:val="lv-LV"/>
        </w:rPr>
        <w:tab/>
      </w:r>
      <w:r>
        <w:rPr>
          <w:sz w:val="22"/>
          <w:szCs w:val="22"/>
          <w:lang w:val="lv-LV"/>
        </w:rPr>
        <w:tab/>
        <w:t xml:space="preserve">Andris </w:t>
      </w:r>
      <w:proofErr w:type="spellStart"/>
      <w:r>
        <w:rPr>
          <w:sz w:val="22"/>
          <w:szCs w:val="22"/>
          <w:lang w:val="lv-LV"/>
        </w:rPr>
        <w:t>Stafeckis</w:t>
      </w:r>
      <w:proofErr w:type="spellEnd"/>
    </w:p>
    <w:sectPr w:rsidR="00050D7F" w:rsidRPr="00EC35AD" w:rsidSect="00741A85">
      <w:pgSz w:w="11906" w:h="16838"/>
      <w:pgMar w:top="567" w:right="567" w:bottom="284" w:left="1418"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D7F"/>
    <w:rsid w:val="00050D7F"/>
    <w:rsid w:val="000C5548"/>
    <w:rsid w:val="000C7A2C"/>
    <w:rsid w:val="00183DFD"/>
    <w:rsid w:val="001B3DBC"/>
    <w:rsid w:val="001E2FDE"/>
    <w:rsid w:val="00203191"/>
    <w:rsid w:val="00232CC0"/>
    <w:rsid w:val="002B4482"/>
    <w:rsid w:val="002D5976"/>
    <w:rsid w:val="003161FD"/>
    <w:rsid w:val="0040332B"/>
    <w:rsid w:val="00472601"/>
    <w:rsid w:val="004B5C5D"/>
    <w:rsid w:val="004C41E2"/>
    <w:rsid w:val="00572D38"/>
    <w:rsid w:val="005D2D23"/>
    <w:rsid w:val="005D686A"/>
    <w:rsid w:val="005E7D8D"/>
    <w:rsid w:val="00612A3E"/>
    <w:rsid w:val="00632A72"/>
    <w:rsid w:val="00637CC8"/>
    <w:rsid w:val="00741A85"/>
    <w:rsid w:val="007433EC"/>
    <w:rsid w:val="007F18A2"/>
    <w:rsid w:val="007F1C75"/>
    <w:rsid w:val="00844FEE"/>
    <w:rsid w:val="00847E0D"/>
    <w:rsid w:val="00851A9B"/>
    <w:rsid w:val="0088171D"/>
    <w:rsid w:val="008876B9"/>
    <w:rsid w:val="008A2ADE"/>
    <w:rsid w:val="008C4329"/>
    <w:rsid w:val="008D31C1"/>
    <w:rsid w:val="009304A5"/>
    <w:rsid w:val="00934DDD"/>
    <w:rsid w:val="00A10D32"/>
    <w:rsid w:val="00A178EE"/>
    <w:rsid w:val="00A42399"/>
    <w:rsid w:val="00AE7692"/>
    <w:rsid w:val="00AF09F2"/>
    <w:rsid w:val="00B063ED"/>
    <w:rsid w:val="00B16753"/>
    <w:rsid w:val="00B703D6"/>
    <w:rsid w:val="00C21EE5"/>
    <w:rsid w:val="00C939BF"/>
    <w:rsid w:val="00D32B71"/>
    <w:rsid w:val="00E12FB5"/>
    <w:rsid w:val="00EC35AD"/>
    <w:rsid w:val="00F078F1"/>
    <w:rsid w:val="00F26FA0"/>
    <w:rsid w:val="00F75D93"/>
    <w:rsid w:val="00F8518C"/>
    <w:rsid w:val="00FA5D3F"/>
  </w:rsids>
  <m:mathPr>
    <m:mathFont m:val="Cambria Math"/>
    <m:brkBin m:val="before"/>
    <m:brkBinSub m:val="--"/>
    <m:smallFrac m:val="0"/>
    <m:dispDef/>
    <m:lMargin m:val="0"/>
    <m:rMargin m:val="0"/>
    <m:defJc m:val="centerGroup"/>
    <m:wrapIndent m:val="1440"/>
    <m:intLim m:val="subSup"/>
    <m:naryLim m:val="undOvr"/>
  </m:mathPr>
  <w:themeFontLang w:val="lv-LV"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4D7"/>
    <w:rPr>
      <w:rFonts w:ascii="Times New Roman" w:eastAsia="Times New Roman" w:hAnsi="Times New Roman" w:cs="Times New Roman"/>
      <w:color w:val="00000A"/>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link w:val="Footer"/>
    <w:qFormat/>
    <w:rsid w:val="003334D7"/>
    <w:rPr>
      <w:rFonts w:ascii="Times New Roman" w:eastAsia="Times New Roman" w:hAnsi="Times New Roman" w:cs="Times New Roman"/>
      <w:sz w:val="20"/>
      <w:szCs w:val="20"/>
      <w:lang w:val="ru-RU" w:eastAsia="ru-RU"/>
    </w:rPr>
  </w:style>
  <w:style w:type="character" w:customStyle="1" w:styleId="BalloonTextChar">
    <w:name w:val="Balloon Text Char"/>
    <w:basedOn w:val="DefaultParagraphFont"/>
    <w:link w:val="BalloonText"/>
    <w:uiPriority w:val="99"/>
    <w:semiHidden/>
    <w:qFormat/>
    <w:rsid w:val="003334D7"/>
    <w:rPr>
      <w:rFonts w:ascii="Tahoma" w:eastAsia="Times New Roman" w:hAnsi="Tahoma" w:cs="Tahoma"/>
      <w:sz w:val="16"/>
      <w:szCs w:val="16"/>
      <w:lang w:val="en-GB"/>
    </w:rPr>
  </w:style>
  <w:style w:type="paragraph" w:customStyle="1" w:styleId="Virsraksts">
    <w:name w:val="Virsraksts"/>
    <w:basedOn w:val="Normal"/>
    <w:next w:val="BodyText"/>
    <w:qFormat/>
    <w:pPr>
      <w:keepNext/>
      <w:spacing w:before="240" w:after="120"/>
    </w:pPr>
    <w:rPr>
      <w:rFonts w:ascii="Liberation Sans" w:eastAsia="Noto Sans CJK SC Regular"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rPr>
  </w:style>
  <w:style w:type="paragraph" w:customStyle="1" w:styleId="Rdtjs">
    <w:name w:val="Rādītājs"/>
    <w:basedOn w:val="Normal"/>
    <w:qFormat/>
    <w:pPr>
      <w:suppressLineNumbers/>
    </w:pPr>
    <w:rPr>
      <w:rFonts w:cs="FreeSans"/>
    </w:rPr>
  </w:style>
  <w:style w:type="paragraph" w:styleId="Footer">
    <w:name w:val="footer"/>
    <w:basedOn w:val="Normal"/>
    <w:link w:val="FooterChar"/>
    <w:rsid w:val="003334D7"/>
    <w:pPr>
      <w:widowControl w:val="0"/>
      <w:tabs>
        <w:tab w:val="center" w:pos="4153"/>
        <w:tab w:val="right" w:pos="8306"/>
      </w:tabs>
    </w:pPr>
    <w:rPr>
      <w:sz w:val="20"/>
      <w:szCs w:val="20"/>
      <w:lang w:val="ru-RU" w:eastAsia="ru-RU"/>
    </w:rPr>
  </w:style>
  <w:style w:type="paragraph" w:styleId="BalloonText">
    <w:name w:val="Balloon Text"/>
    <w:basedOn w:val="Normal"/>
    <w:link w:val="BalloonTextChar"/>
    <w:uiPriority w:val="99"/>
    <w:semiHidden/>
    <w:unhideWhenUsed/>
    <w:qFormat/>
    <w:rsid w:val="003334D7"/>
    <w:rPr>
      <w:rFonts w:ascii="Tahoma" w:hAnsi="Tahoma" w:cs="Tahoma"/>
      <w:sz w:val="16"/>
      <w:szCs w:val="16"/>
    </w:rPr>
  </w:style>
  <w:style w:type="paragraph" w:customStyle="1" w:styleId="Saturardtjs">
    <w:name w:val="Satura rādītājs"/>
    <w:basedOn w:val="Normal"/>
    <w:qFormat/>
  </w:style>
  <w:style w:type="paragraph" w:customStyle="1" w:styleId="Tabulasvirsraksts">
    <w:name w:val="Tabulas virsraksts"/>
    <w:basedOn w:val="Saturardtjs"/>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4D7"/>
    <w:rPr>
      <w:rFonts w:ascii="Times New Roman" w:eastAsia="Times New Roman" w:hAnsi="Times New Roman" w:cs="Times New Roman"/>
      <w:color w:val="00000A"/>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link w:val="Footer"/>
    <w:qFormat/>
    <w:rsid w:val="003334D7"/>
    <w:rPr>
      <w:rFonts w:ascii="Times New Roman" w:eastAsia="Times New Roman" w:hAnsi="Times New Roman" w:cs="Times New Roman"/>
      <w:sz w:val="20"/>
      <w:szCs w:val="20"/>
      <w:lang w:val="ru-RU" w:eastAsia="ru-RU"/>
    </w:rPr>
  </w:style>
  <w:style w:type="character" w:customStyle="1" w:styleId="BalloonTextChar">
    <w:name w:val="Balloon Text Char"/>
    <w:basedOn w:val="DefaultParagraphFont"/>
    <w:link w:val="BalloonText"/>
    <w:uiPriority w:val="99"/>
    <w:semiHidden/>
    <w:qFormat/>
    <w:rsid w:val="003334D7"/>
    <w:rPr>
      <w:rFonts w:ascii="Tahoma" w:eastAsia="Times New Roman" w:hAnsi="Tahoma" w:cs="Tahoma"/>
      <w:sz w:val="16"/>
      <w:szCs w:val="16"/>
      <w:lang w:val="en-GB"/>
    </w:rPr>
  </w:style>
  <w:style w:type="paragraph" w:customStyle="1" w:styleId="Virsraksts">
    <w:name w:val="Virsraksts"/>
    <w:basedOn w:val="Normal"/>
    <w:next w:val="BodyText"/>
    <w:qFormat/>
    <w:pPr>
      <w:keepNext/>
      <w:spacing w:before="240" w:after="120"/>
    </w:pPr>
    <w:rPr>
      <w:rFonts w:ascii="Liberation Sans" w:eastAsia="Noto Sans CJK SC Regular"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rPr>
  </w:style>
  <w:style w:type="paragraph" w:customStyle="1" w:styleId="Rdtjs">
    <w:name w:val="Rādītājs"/>
    <w:basedOn w:val="Normal"/>
    <w:qFormat/>
    <w:pPr>
      <w:suppressLineNumbers/>
    </w:pPr>
    <w:rPr>
      <w:rFonts w:cs="FreeSans"/>
    </w:rPr>
  </w:style>
  <w:style w:type="paragraph" w:styleId="Footer">
    <w:name w:val="footer"/>
    <w:basedOn w:val="Normal"/>
    <w:link w:val="FooterChar"/>
    <w:rsid w:val="003334D7"/>
    <w:pPr>
      <w:widowControl w:val="0"/>
      <w:tabs>
        <w:tab w:val="center" w:pos="4153"/>
        <w:tab w:val="right" w:pos="8306"/>
      </w:tabs>
    </w:pPr>
    <w:rPr>
      <w:sz w:val="20"/>
      <w:szCs w:val="20"/>
      <w:lang w:val="ru-RU" w:eastAsia="ru-RU"/>
    </w:rPr>
  </w:style>
  <w:style w:type="paragraph" w:styleId="BalloonText">
    <w:name w:val="Balloon Text"/>
    <w:basedOn w:val="Normal"/>
    <w:link w:val="BalloonTextChar"/>
    <w:uiPriority w:val="99"/>
    <w:semiHidden/>
    <w:unhideWhenUsed/>
    <w:qFormat/>
    <w:rsid w:val="003334D7"/>
    <w:rPr>
      <w:rFonts w:ascii="Tahoma" w:hAnsi="Tahoma" w:cs="Tahoma"/>
      <w:sz w:val="16"/>
      <w:szCs w:val="16"/>
    </w:rPr>
  </w:style>
  <w:style w:type="paragraph" w:customStyle="1" w:styleId="Saturardtjs">
    <w:name w:val="Satura rādītājs"/>
    <w:basedOn w:val="Normal"/>
    <w:qFormat/>
  </w:style>
  <w:style w:type="paragraph" w:customStyle="1" w:styleId="Tabulasvirsraksts">
    <w:name w:val="Tabulas virsraksts"/>
    <w:basedOn w:val="Saturardtjs"/>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506653">
      <w:bodyDiv w:val="1"/>
      <w:marLeft w:val="0"/>
      <w:marRight w:val="0"/>
      <w:marTop w:val="0"/>
      <w:marBottom w:val="0"/>
      <w:divBdr>
        <w:top w:val="none" w:sz="0" w:space="0" w:color="auto"/>
        <w:left w:val="none" w:sz="0" w:space="0" w:color="auto"/>
        <w:bottom w:val="none" w:sz="0" w:space="0" w:color="auto"/>
        <w:right w:val="none" w:sz="0" w:space="0" w:color="auto"/>
      </w:divBdr>
    </w:div>
    <w:div w:id="406080287">
      <w:bodyDiv w:val="1"/>
      <w:marLeft w:val="0"/>
      <w:marRight w:val="0"/>
      <w:marTop w:val="0"/>
      <w:marBottom w:val="0"/>
      <w:divBdr>
        <w:top w:val="none" w:sz="0" w:space="0" w:color="auto"/>
        <w:left w:val="none" w:sz="0" w:space="0" w:color="auto"/>
        <w:bottom w:val="none" w:sz="0" w:space="0" w:color="auto"/>
        <w:right w:val="none" w:sz="0" w:space="0" w:color="auto"/>
      </w:divBdr>
    </w:div>
    <w:div w:id="1111588856">
      <w:bodyDiv w:val="1"/>
      <w:marLeft w:val="0"/>
      <w:marRight w:val="0"/>
      <w:marTop w:val="0"/>
      <w:marBottom w:val="0"/>
      <w:divBdr>
        <w:top w:val="none" w:sz="0" w:space="0" w:color="auto"/>
        <w:left w:val="none" w:sz="0" w:space="0" w:color="auto"/>
        <w:bottom w:val="none" w:sz="0" w:space="0" w:color="auto"/>
        <w:right w:val="none" w:sz="0" w:space="0" w:color="auto"/>
      </w:divBdr>
    </w:div>
    <w:div w:id="1143079720">
      <w:bodyDiv w:val="1"/>
      <w:marLeft w:val="0"/>
      <w:marRight w:val="0"/>
      <w:marTop w:val="0"/>
      <w:marBottom w:val="0"/>
      <w:divBdr>
        <w:top w:val="none" w:sz="0" w:space="0" w:color="auto"/>
        <w:left w:val="none" w:sz="0" w:space="0" w:color="auto"/>
        <w:bottom w:val="none" w:sz="0" w:space="0" w:color="auto"/>
        <w:right w:val="none" w:sz="0" w:space="0" w:color="auto"/>
      </w:divBdr>
    </w:div>
    <w:div w:id="1827897239">
      <w:bodyDiv w:val="1"/>
      <w:marLeft w:val="0"/>
      <w:marRight w:val="0"/>
      <w:marTop w:val="0"/>
      <w:marBottom w:val="0"/>
      <w:divBdr>
        <w:top w:val="none" w:sz="0" w:space="0" w:color="auto"/>
        <w:left w:val="none" w:sz="0" w:space="0" w:color="auto"/>
        <w:bottom w:val="none" w:sz="0" w:space="0" w:color="auto"/>
        <w:right w:val="none" w:sz="0" w:space="0" w:color="auto"/>
      </w:divBdr>
    </w:div>
    <w:div w:id="1880162959">
      <w:bodyDiv w:val="1"/>
      <w:marLeft w:val="0"/>
      <w:marRight w:val="0"/>
      <w:marTop w:val="0"/>
      <w:marBottom w:val="0"/>
      <w:divBdr>
        <w:top w:val="none" w:sz="0" w:space="0" w:color="auto"/>
        <w:left w:val="none" w:sz="0" w:space="0" w:color="auto"/>
        <w:bottom w:val="none" w:sz="0" w:space="0" w:color="auto"/>
        <w:right w:val="none" w:sz="0" w:space="0" w:color="auto"/>
      </w:divBdr>
    </w:div>
    <w:div w:id="19392164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511D5A-B821-41B4-A57B-D7D679AD2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813</Words>
  <Characters>464</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RTAdmin</dc:creator>
  <cp:lastModifiedBy>RTAdmin</cp:lastModifiedBy>
  <cp:revision>3</cp:revision>
  <dcterms:created xsi:type="dcterms:W3CDTF">2017-06-02T11:45:00Z</dcterms:created>
  <dcterms:modified xsi:type="dcterms:W3CDTF">2017-06-02T11:46:00Z</dcterms:modified>
  <dc:language>lv-LV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